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BE86" w14:textId="6D178286" w:rsidR="00553344" w:rsidRDefault="00F073CA">
      <w:pPr>
        <w:pStyle w:val="Heading1"/>
      </w:pPr>
      <w:r>
        <w:t xml:space="preserve">Fundraising Plan: </w:t>
      </w:r>
    </w:p>
    <w:p w14:paraId="6658D605" w14:textId="77777777" w:rsidR="00553344" w:rsidRDefault="00553344">
      <w:pPr>
        <w:tabs>
          <w:tab w:val="left" w:pos="2423"/>
        </w:tabs>
      </w:pPr>
    </w:p>
    <w:p w14:paraId="7917789F" w14:textId="14B7A6DC" w:rsidR="00553344" w:rsidRDefault="009433A2">
      <w:pPr>
        <w:pStyle w:val="Heading2"/>
      </w:pPr>
      <w:r>
        <w:t>Goals:</w:t>
      </w:r>
    </w:p>
    <w:p w14:paraId="6488F905" w14:textId="3B580E4A" w:rsidR="009433A2" w:rsidRDefault="009433A2" w:rsidP="009433A2"/>
    <w:p w14:paraId="59E11FE4" w14:textId="4A22ACA8" w:rsidR="009433A2" w:rsidRPr="009433A2" w:rsidRDefault="009433A2" w:rsidP="009433A2">
      <w:r w:rsidRPr="009433A2">
        <w:rPr>
          <w:b/>
          <w:bCs/>
        </w:rPr>
        <w:t xml:space="preserve">We will </w:t>
      </w:r>
      <w:r w:rsidRPr="009433A2">
        <w:t>(goal)</w:t>
      </w:r>
    </w:p>
    <w:p w14:paraId="2C9162A5" w14:textId="342DDA7D" w:rsidR="009433A2" w:rsidRPr="009433A2" w:rsidRDefault="009433A2" w:rsidP="009433A2">
      <w:r w:rsidRPr="009433A2">
        <w:rPr>
          <w:b/>
          <w:bCs/>
        </w:rPr>
        <w:t xml:space="preserve">From </w:t>
      </w:r>
      <w:r w:rsidRPr="009433A2">
        <w:t>(audience)</w:t>
      </w:r>
    </w:p>
    <w:p w14:paraId="60820E3C" w14:textId="4BD73599" w:rsidR="009433A2" w:rsidRPr="009433A2" w:rsidRDefault="009433A2" w:rsidP="009433A2">
      <w:r w:rsidRPr="009433A2">
        <w:rPr>
          <w:b/>
          <w:bCs/>
        </w:rPr>
        <w:t xml:space="preserve">By </w:t>
      </w:r>
      <w:r w:rsidRPr="009433A2">
        <w:t>(time)</w:t>
      </w:r>
    </w:p>
    <w:p w14:paraId="7868F9C5" w14:textId="6E34C826" w:rsidR="009433A2" w:rsidRPr="009433A2" w:rsidRDefault="009433A2" w:rsidP="009433A2">
      <w:proofErr w:type="gramStart"/>
      <w:r w:rsidRPr="009433A2">
        <w:rPr>
          <w:b/>
          <w:bCs/>
        </w:rPr>
        <w:t>In order to</w:t>
      </w:r>
      <w:proofErr w:type="gramEnd"/>
      <w:r w:rsidRPr="009433A2">
        <w:rPr>
          <w:b/>
          <w:bCs/>
        </w:rPr>
        <w:t xml:space="preserve"> </w:t>
      </w:r>
      <w:r w:rsidRPr="009433A2">
        <w:t>(what you are doing with the money)</w:t>
      </w:r>
    </w:p>
    <w:p w14:paraId="6E4302EF" w14:textId="3E4F02A1" w:rsidR="009433A2" w:rsidRPr="009433A2" w:rsidRDefault="009433A2" w:rsidP="009433A2">
      <w:r w:rsidRPr="009433A2">
        <w:rPr>
          <w:b/>
          <w:bCs/>
        </w:rPr>
        <w:t>So that</w:t>
      </w:r>
      <w:r w:rsidRPr="009433A2">
        <w:t xml:space="preserve"> (what the outcome will be)</w:t>
      </w:r>
    </w:p>
    <w:p w14:paraId="3C28FACF" w14:textId="77777777" w:rsidR="009433A2" w:rsidRDefault="009433A2" w:rsidP="009433A2"/>
    <w:p w14:paraId="7EDAE57F" w14:textId="010878E6" w:rsidR="009433A2" w:rsidRDefault="009433A2" w:rsidP="009433A2">
      <w:pPr>
        <w:pStyle w:val="Heading2"/>
      </w:pPr>
      <w:r>
        <w:t>Review your assets:</w:t>
      </w:r>
    </w:p>
    <w:p w14:paraId="3D12CC06" w14:textId="77777777" w:rsidR="009433A2" w:rsidRPr="009433A2" w:rsidRDefault="009433A2" w:rsidP="009433A2"/>
    <w:p w14:paraId="64F7B62A" w14:textId="5E5F2CE6" w:rsidR="009433A2" w:rsidRDefault="009433A2" w:rsidP="009433A2">
      <w:pPr>
        <w:numPr>
          <w:ilvl w:val="0"/>
          <w:numId w:val="1"/>
        </w:numPr>
        <w:jc w:val="both"/>
      </w:pPr>
      <w:proofErr w:type="gramStart"/>
      <w:r w:rsidRPr="009433A2">
        <w:rPr>
          <w:b/>
          <w:bCs/>
        </w:rPr>
        <w:t>Purpose  –</w:t>
      </w:r>
      <w:proofErr w:type="gramEnd"/>
      <w:r w:rsidRPr="009433A2">
        <w:rPr>
          <w:b/>
          <w:bCs/>
        </w:rPr>
        <w:t xml:space="preserve"> </w:t>
      </w:r>
      <w:r w:rsidRPr="009433A2">
        <w:t>Stats and facts</w:t>
      </w:r>
    </w:p>
    <w:p w14:paraId="044A605B" w14:textId="345F2CA5" w:rsidR="009433A2" w:rsidRDefault="009433A2" w:rsidP="009433A2">
      <w:pPr>
        <w:jc w:val="both"/>
      </w:pPr>
    </w:p>
    <w:p w14:paraId="42408883" w14:textId="77777777" w:rsidR="009433A2" w:rsidRPr="009433A2" w:rsidRDefault="009433A2" w:rsidP="009433A2">
      <w:pPr>
        <w:jc w:val="both"/>
      </w:pPr>
    </w:p>
    <w:p w14:paraId="0E1444AC" w14:textId="40C1E9DF" w:rsidR="009433A2" w:rsidRDefault="009433A2" w:rsidP="009433A2">
      <w:pPr>
        <w:numPr>
          <w:ilvl w:val="0"/>
          <w:numId w:val="1"/>
        </w:numPr>
        <w:jc w:val="both"/>
      </w:pPr>
      <w:r w:rsidRPr="009433A2">
        <w:rPr>
          <w:b/>
          <w:bCs/>
        </w:rPr>
        <w:t xml:space="preserve">Project – </w:t>
      </w:r>
      <w:r w:rsidRPr="009433A2">
        <w:t xml:space="preserve">Evidence of need, </w:t>
      </w:r>
      <w:proofErr w:type="gramStart"/>
      <w:r w:rsidRPr="009433A2">
        <w:t>demand</w:t>
      </w:r>
      <w:proofErr w:type="gramEnd"/>
      <w:r w:rsidRPr="009433A2">
        <w:t xml:space="preserve"> and impact</w:t>
      </w:r>
    </w:p>
    <w:p w14:paraId="6A35F982" w14:textId="33B1E6D7" w:rsidR="009433A2" w:rsidRDefault="009433A2" w:rsidP="009433A2">
      <w:pPr>
        <w:jc w:val="both"/>
      </w:pPr>
    </w:p>
    <w:p w14:paraId="4AF18E30" w14:textId="2FE8973D" w:rsidR="009433A2" w:rsidRDefault="009433A2" w:rsidP="009433A2">
      <w:pPr>
        <w:jc w:val="both"/>
      </w:pPr>
    </w:p>
    <w:p w14:paraId="08FEC3CC" w14:textId="77777777" w:rsidR="009433A2" w:rsidRPr="009433A2" w:rsidRDefault="009433A2" w:rsidP="009433A2">
      <w:pPr>
        <w:jc w:val="both"/>
      </w:pPr>
    </w:p>
    <w:p w14:paraId="3A9B450A" w14:textId="30AA2B46" w:rsidR="009433A2" w:rsidRDefault="009433A2" w:rsidP="009433A2">
      <w:pPr>
        <w:numPr>
          <w:ilvl w:val="0"/>
          <w:numId w:val="1"/>
        </w:numPr>
        <w:jc w:val="both"/>
      </w:pPr>
      <w:r w:rsidRPr="009433A2">
        <w:rPr>
          <w:b/>
          <w:bCs/>
        </w:rPr>
        <w:t xml:space="preserve">People – </w:t>
      </w:r>
      <w:r w:rsidRPr="009433A2">
        <w:t xml:space="preserve">Give them the tools they need </w:t>
      </w:r>
    </w:p>
    <w:p w14:paraId="0B4ADED2" w14:textId="5252CF37" w:rsidR="009433A2" w:rsidRDefault="009433A2" w:rsidP="009433A2">
      <w:pPr>
        <w:jc w:val="both"/>
      </w:pPr>
    </w:p>
    <w:p w14:paraId="4DE46246" w14:textId="4D9AE37B" w:rsidR="009433A2" w:rsidRDefault="009433A2" w:rsidP="009433A2">
      <w:pPr>
        <w:jc w:val="both"/>
      </w:pPr>
    </w:p>
    <w:p w14:paraId="4A15CD89" w14:textId="77777777" w:rsidR="009433A2" w:rsidRPr="009433A2" w:rsidRDefault="009433A2" w:rsidP="009433A2">
      <w:pPr>
        <w:jc w:val="both"/>
      </w:pPr>
    </w:p>
    <w:p w14:paraId="71B46034" w14:textId="417AD12B" w:rsidR="009433A2" w:rsidRDefault="009433A2" w:rsidP="009433A2">
      <w:pPr>
        <w:numPr>
          <w:ilvl w:val="0"/>
          <w:numId w:val="1"/>
        </w:numPr>
        <w:jc w:val="both"/>
      </w:pPr>
      <w:proofErr w:type="gramStart"/>
      <w:r w:rsidRPr="009433A2">
        <w:rPr>
          <w:b/>
          <w:bCs/>
        </w:rPr>
        <w:t>Partnerships  –</w:t>
      </w:r>
      <w:proofErr w:type="gramEnd"/>
      <w:r w:rsidRPr="009433A2">
        <w:rPr>
          <w:b/>
          <w:bCs/>
        </w:rPr>
        <w:t xml:space="preserve"> </w:t>
      </w:r>
      <w:r w:rsidRPr="009433A2">
        <w:t>Help spread the word/work</w:t>
      </w:r>
    </w:p>
    <w:p w14:paraId="1FB734A4" w14:textId="526B3F22" w:rsidR="009433A2" w:rsidRDefault="009433A2" w:rsidP="009433A2">
      <w:pPr>
        <w:jc w:val="both"/>
      </w:pPr>
    </w:p>
    <w:p w14:paraId="7761E718" w14:textId="01EB8B91" w:rsidR="009433A2" w:rsidRDefault="009433A2" w:rsidP="009433A2">
      <w:pPr>
        <w:jc w:val="both"/>
      </w:pPr>
    </w:p>
    <w:p w14:paraId="4455F94A" w14:textId="31496DE5" w:rsidR="009433A2" w:rsidRDefault="009433A2" w:rsidP="009433A2">
      <w:pPr>
        <w:jc w:val="both"/>
      </w:pPr>
    </w:p>
    <w:p w14:paraId="6909A4C8" w14:textId="77777777" w:rsidR="009433A2" w:rsidRPr="009433A2" w:rsidRDefault="009433A2" w:rsidP="009433A2">
      <w:pPr>
        <w:jc w:val="both"/>
      </w:pPr>
    </w:p>
    <w:p w14:paraId="2FDBA759" w14:textId="32038E82" w:rsidR="009433A2" w:rsidRDefault="009433A2" w:rsidP="009433A2">
      <w:pPr>
        <w:numPr>
          <w:ilvl w:val="0"/>
          <w:numId w:val="1"/>
        </w:numPr>
        <w:jc w:val="both"/>
      </w:pPr>
      <w:proofErr w:type="gramStart"/>
      <w:r w:rsidRPr="009433A2">
        <w:rPr>
          <w:b/>
          <w:bCs/>
        </w:rPr>
        <w:t>Prospects  –</w:t>
      </w:r>
      <w:proofErr w:type="gramEnd"/>
      <w:r w:rsidRPr="009433A2">
        <w:rPr>
          <w:b/>
          <w:bCs/>
        </w:rPr>
        <w:t xml:space="preserve"> </w:t>
      </w:r>
      <w:r w:rsidRPr="009433A2">
        <w:t>Clear on who and number</w:t>
      </w:r>
    </w:p>
    <w:p w14:paraId="4D7EE2C0" w14:textId="17CDAB35" w:rsidR="009433A2" w:rsidRDefault="009433A2" w:rsidP="009433A2">
      <w:pPr>
        <w:jc w:val="both"/>
      </w:pPr>
    </w:p>
    <w:p w14:paraId="482DC05C" w14:textId="77777777" w:rsidR="009433A2" w:rsidRPr="009433A2" w:rsidRDefault="009433A2" w:rsidP="009433A2">
      <w:pPr>
        <w:jc w:val="both"/>
      </w:pPr>
    </w:p>
    <w:p w14:paraId="18AFCFEF" w14:textId="17DDEB96" w:rsidR="009433A2" w:rsidRDefault="009433A2" w:rsidP="009433A2">
      <w:pPr>
        <w:numPr>
          <w:ilvl w:val="0"/>
          <w:numId w:val="1"/>
        </w:numPr>
        <w:jc w:val="both"/>
      </w:pPr>
      <w:proofErr w:type="gramStart"/>
      <w:r w:rsidRPr="009433A2">
        <w:rPr>
          <w:b/>
          <w:bCs/>
        </w:rPr>
        <w:t>Proof</w:t>
      </w:r>
      <w:r w:rsidRPr="009433A2">
        <w:t xml:space="preserve"> </w:t>
      </w:r>
      <w:r w:rsidRPr="009433A2">
        <w:rPr>
          <w:b/>
          <w:bCs/>
        </w:rPr>
        <w:t xml:space="preserve"> –</w:t>
      </w:r>
      <w:proofErr w:type="gramEnd"/>
      <w:r w:rsidRPr="009433A2">
        <w:rPr>
          <w:b/>
          <w:bCs/>
        </w:rPr>
        <w:t xml:space="preserve"> </w:t>
      </w:r>
      <w:r w:rsidRPr="009433A2">
        <w:t xml:space="preserve">Build trust </w:t>
      </w:r>
    </w:p>
    <w:p w14:paraId="37A38853" w14:textId="17B19FC9" w:rsidR="009433A2" w:rsidRDefault="009433A2" w:rsidP="009433A2">
      <w:pPr>
        <w:jc w:val="both"/>
      </w:pPr>
    </w:p>
    <w:p w14:paraId="144BAE60" w14:textId="77777777" w:rsidR="009433A2" w:rsidRPr="009433A2" w:rsidRDefault="009433A2" w:rsidP="009433A2">
      <w:pPr>
        <w:jc w:val="both"/>
      </w:pPr>
    </w:p>
    <w:p w14:paraId="2BC8CC0F" w14:textId="7F08294D" w:rsidR="009433A2" w:rsidRDefault="009433A2" w:rsidP="009433A2">
      <w:pPr>
        <w:numPr>
          <w:ilvl w:val="0"/>
          <w:numId w:val="1"/>
        </w:numPr>
        <w:jc w:val="both"/>
      </w:pPr>
      <w:proofErr w:type="gramStart"/>
      <w:r w:rsidRPr="009433A2">
        <w:rPr>
          <w:b/>
          <w:bCs/>
        </w:rPr>
        <w:t>Promotions  –</w:t>
      </w:r>
      <w:proofErr w:type="gramEnd"/>
      <w:r w:rsidRPr="009433A2">
        <w:rPr>
          <w:b/>
          <w:bCs/>
        </w:rPr>
        <w:t xml:space="preserve"> </w:t>
      </w:r>
      <w:r w:rsidRPr="009433A2">
        <w:t>Collateral, stories, budget</w:t>
      </w:r>
    </w:p>
    <w:p w14:paraId="7725679B" w14:textId="058AD622" w:rsidR="009433A2" w:rsidRDefault="009433A2" w:rsidP="009433A2">
      <w:pPr>
        <w:jc w:val="both"/>
      </w:pPr>
    </w:p>
    <w:p w14:paraId="3A458C14" w14:textId="77777777" w:rsidR="009433A2" w:rsidRDefault="009433A2" w:rsidP="009433A2">
      <w:pPr>
        <w:jc w:val="both"/>
      </w:pPr>
    </w:p>
    <w:p w14:paraId="571E0910" w14:textId="15531AE7" w:rsidR="009433A2" w:rsidRPr="009433A2" w:rsidRDefault="009433A2" w:rsidP="009433A2">
      <w:pPr>
        <w:pStyle w:val="Heading2"/>
      </w:pPr>
      <w:r>
        <w:t>Consider the environment</w:t>
      </w:r>
    </w:p>
    <w:p w14:paraId="2E0DDCF9" w14:textId="77777777" w:rsidR="009433A2" w:rsidRPr="009433A2" w:rsidRDefault="009433A2" w:rsidP="009433A2"/>
    <w:tbl>
      <w:tblPr>
        <w:tblpPr w:leftFromText="180" w:rightFromText="180" w:vertAnchor="text" w:horzAnchor="margin" w:tblpY="13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1"/>
        <w:gridCol w:w="2634"/>
        <w:gridCol w:w="2409"/>
        <w:gridCol w:w="2552"/>
      </w:tblGrid>
      <w:tr w:rsidR="009433A2" w:rsidRPr="009433A2" w14:paraId="07C150DD" w14:textId="77777777" w:rsidTr="009433A2">
        <w:trPr>
          <w:trHeight w:val="376"/>
        </w:trPr>
        <w:tc>
          <w:tcPr>
            <w:tcW w:w="6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13B4A2C" w14:textId="77777777" w:rsidR="009433A2" w:rsidRPr="009433A2" w:rsidRDefault="009433A2" w:rsidP="009433A2">
            <w:r w:rsidRPr="009433A2">
              <w:rPr>
                <w:lang w:val="en-US"/>
              </w:rPr>
              <w:t>Trends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995793" w14:textId="77777777" w:rsidR="009433A2" w:rsidRPr="009433A2" w:rsidRDefault="009433A2" w:rsidP="009433A2"/>
        </w:tc>
      </w:tr>
      <w:tr w:rsidR="009433A2" w:rsidRPr="009433A2" w14:paraId="13942F94" w14:textId="77777777" w:rsidTr="009433A2">
        <w:trPr>
          <w:trHeight w:val="85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47D314" w14:textId="77777777" w:rsidR="009433A2" w:rsidRPr="009433A2" w:rsidRDefault="009433A2" w:rsidP="009433A2"/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7960DC" w14:textId="77777777" w:rsidR="009433A2" w:rsidRPr="009433A2" w:rsidRDefault="009433A2" w:rsidP="009433A2">
            <w:r w:rsidRPr="009433A2">
              <w:rPr>
                <w:lang w:val="en-US"/>
              </w:rPr>
              <w:t xml:space="preserve"> - Impact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F85B368" w14:textId="77777777" w:rsidR="009433A2" w:rsidRPr="009433A2" w:rsidRDefault="009433A2" w:rsidP="009433A2">
            <w:r w:rsidRPr="009433A2">
              <w:rPr>
                <w:lang w:val="en-US"/>
              </w:rPr>
              <w:t>+ Impact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4094AB" w14:textId="77777777" w:rsidR="009433A2" w:rsidRPr="009433A2" w:rsidRDefault="009433A2" w:rsidP="009433A2">
            <w:r w:rsidRPr="009433A2">
              <w:t>Competitive position</w:t>
            </w:r>
          </w:p>
        </w:tc>
      </w:tr>
      <w:tr w:rsidR="009433A2" w:rsidRPr="009433A2" w14:paraId="219BCBB6" w14:textId="77777777" w:rsidTr="009433A2">
        <w:trPr>
          <w:trHeight w:val="100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6F1F0DF" w14:textId="77777777" w:rsidR="009433A2" w:rsidRPr="009433A2" w:rsidRDefault="009433A2" w:rsidP="009433A2">
            <w:r w:rsidRPr="009433A2">
              <w:rPr>
                <w:lang w:val="en-US"/>
              </w:rPr>
              <w:t>Social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B26603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9007A7A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6757B1" w14:textId="77777777" w:rsidR="009433A2" w:rsidRPr="009433A2" w:rsidRDefault="009433A2" w:rsidP="009433A2"/>
        </w:tc>
      </w:tr>
      <w:tr w:rsidR="009433A2" w:rsidRPr="009433A2" w14:paraId="58CE758E" w14:textId="77777777" w:rsidTr="009433A2">
        <w:trPr>
          <w:trHeight w:val="100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E2D79C" w14:textId="77777777" w:rsidR="009433A2" w:rsidRPr="009433A2" w:rsidRDefault="009433A2" w:rsidP="009433A2">
            <w:r w:rsidRPr="009433A2">
              <w:rPr>
                <w:lang w:val="en-US"/>
              </w:rPr>
              <w:t>Technological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767B59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66F2F3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5834A84" w14:textId="77777777" w:rsidR="009433A2" w:rsidRPr="009433A2" w:rsidRDefault="009433A2" w:rsidP="009433A2"/>
        </w:tc>
      </w:tr>
      <w:tr w:rsidR="009433A2" w:rsidRPr="009433A2" w14:paraId="206F2375" w14:textId="77777777" w:rsidTr="009433A2">
        <w:trPr>
          <w:trHeight w:val="100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380ACFE" w14:textId="77777777" w:rsidR="009433A2" w:rsidRPr="009433A2" w:rsidRDefault="009433A2" w:rsidP="009433A2">
            <w:r w:rsidRPr="009433A2">
              <w:rPr>
                <w:lang w:val="en-US"/>
              </w:rPr>
              <w:t>Economic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794F08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D9E00B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74BC78" w14:textId="77777777" w:rsidR="009433A2" w:rsidRPr="009433A2" w:rsidRDefault="009433A2" w:rsidP="009433A2"/>
        </w:tc>
      </w:tr>
      <w:tr w:rsidR="009433A2" w:rsidRPr="009433A2" w14:paraId="0C067B3E" w14:textId="77777777" w:rsidTr="009433A2">
        <w:trPr>
          <w:trHeight w:val="661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B00D81" w14:textId="77777777" w:rsidR="009433A2" w:rsidRPr="009433A2" w:rsidRDefault="009433A2" w:rsidP="009433A2">
            <w:r w:rsidRPr="009433A2">
              <w:rPr>
                <w:lang w:val="en-US"/>
              </w:rPr>
              <w:t>Environmental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702EB14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01103E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1D8FA48" w14:textId="77777777" w:rsidR="009433A2" w:rsidRPr="009433A2" w:rsidRDefault="009433A2" w:rsidP="009433A2"/>
        </w:tc>
      </w:tr>
      <w:tr w:rsidR="009433A2" w:rsidRPr="009433A2" w14:paraId="6A8D2B6B" w14:textId="77777777" w:rsidTr="009433A2">
        <w:trPr>
          <w:trHeight w:val="100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B2C041" w14:textId="77777777" w:rsidR="009433A2" w:rsidRPr="009433A2" w:rsidRDefault="009433A2" w:rsidP="009433A2">
            <w:r w:rsidRPr="009433A2">
              <w:rPr>
                <w:lang w:val="en-US"/>
              </w:rPr>
              <w:t>Political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7866970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87AFDA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720096" w14:textId="77777777" w:rsidR="009433A2" w:rsidRPr="009433A2" w:rsidRDefault="009433A2" w:rsidP="009433A2"/>
        </w:tc>
      </w:tr>
      <w:tr w:rsidR="009433A2" w:rsidRPr="009433A2" w14:paraId="3D50EF07" w14:textId="77777777" w:rsidTr="009433A2">
        <w:trPr>
          <w:trHeight w:val="640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C7992A" w14:textId="77777777" w:rsidR="009433A2" w:rsidRPr="009433A2" w:rsidRDefault="009433A2" w:rsidP="009433A2">
            <w:r w:rsidRPr="009433A2">
              <w:rPr>
                <w:lang w:val="en-US"/>
              </w:rPr>
              <w:lastRenderedPageBreak/>
              <w:t>Legal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84BC350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90B2D9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2A000E" w14:textId="77777777" w:rsidR="009433A2" w:rsidRPr="009433A2" w:rsidRDefault="009433A2" w:rsidP="009433A2"/>
        </w:tc>
      </w:tr>
      <w:tr w:rsidR="009433A2" w:rsidRPr="009433A2" w14:paraId="29034F5B" w14:textId="77777777" w:rsidTr="009433A2">
        <w:trPr>
          <w:trHeight w:val="100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EEC67E" w14:textId="77777777" w:rsidR="009433A2" w:rsidRPr="009433A2" w:rsidRDefault="009433A2" w:rsidP="009433A2">
            <w:r w:rsidRPr="009433A2">
              <w:rPr>
                <w:lang w:val="en-US"/>
              </w:rPr>
              <w:t>Ethical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741BFA4" w14:textId="77777777" w:rsidR="009433A2" w:rsidRPr="009433A2" w:rsidRDefault="009433A2" w:rsidP="009433A2"/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61D7AF" w14:textId="77777777" w:rsidR="009433A2" w:rsidRPr="009433A2" w:rsidRDefault="009433A2" w:rsidP="009433A2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9C3DFF" w14:textId="77777777" w:rsidR="009433A2" w:rsidRPr="009433A2" w:rsidRDefault="009433A2" w:rsidP="009433A2"/>
        </w:tc>
      </w:tr>
    </w:tbl>
    <w:p w14:paraId="4F3A9A81" w14:textId="16463995" w:rsidR="009433A2" w:rsidRDefault="009433A2" w:rsidP="009433A2"/>
    <w:p w14:paraId="1F1BC021" w14:textId="1FC59A5F" w:rsidR="009433A2" w:rsidRDefault="0096502F" w:rsidP="0096502F">
      <w:pPr>
        <w:pStyle w:val="Heading2"/>
      </w:pPr>
      <w:r>
        <w:t>Build your strengths and minimise weaknesses!</w:t>
      </w:r>
    </w:p>
    <w:p w14:paraId="41FD7A69" w14:textId="344DE297" w:rsidR="00D74B7B" w:rsidRDefault="00D74B7B" w:rsidP="009650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D74B7B" w14:paraId="4C5DF80A" w14:textId="77777777" w:rsidTr="00D74B7B">
        <w:tc>
          <w:tcPr>
            <w:tcW w:w="3150" w:type="dxa"/>
            <w:shd w:val="clear" w:color="auto" w:fill="D9D9D9" w:themeFill="background1" w:themeFillShade="D9"/>
          </w:tcPr>
          <w:p w14:paraId="687AF59A" w14:textId="4851ED6B" w:rsidR="00D74B7B" w:rsidRPr="00D74B7B" w:rsidRDefault="00D74B7B" w:rsidP="004423DB">
            <w:pPr>
              <w:rPr>
                <w:b/>
                <w:bCs/>
              </w:rPr>
            </w:pPr>
            <w:r w:rsidRPr="00D74B7B">
              <w:rPr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C1B9089" w14:textId="77777777" w:rsidR="00D74B7B" w:rsidRDefault="00D74B7B" w:rsidP="004423DB">
            <w:r>
              <w:t>Strengths</w:t>
            </w:r>
          </w:p>
          <w:p w14:paraId="502D14EC" w14:textId="3884B19C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C882C5C" w14:textId="76AAF26C" w:rsidR="00D74B7B" w:rsidRDefault="00D74B7B" w:rsidP="004423DB">
            <w:r>
              <w:t>Weaknesses</w:t>
            </w:r>
          </w:p>
          <w:p w14:paraId="6C8884DD" w14:textId="4F1A93A5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</w:tr>
      <w:tr w:rsidR="00D74B7B" w14:paraId="7B8158F8" w14:textId="77777777" w:rsidTr="00D74B7B">
        <w:tc>
          <w:tcPr>
            <w:tcW w:w="3150" w:type="dxa"/>
            <w:shd w:val="clear" w:color="auto" w:fill="D9D9D9" w:themeFill="background1" w:themeFillShade="D9"/>
          </w:tcPr>
          <w:p w14:paraId="6015F33E" w14:textId="77777777" w:rsidR="00D74B7B" w:rsidRDefault="00D74B7B" w:rsidP="00D74B7B">
            <w:r>
              <w:t>Opportunities</w:t>
            </w:r>
          </w:p>
          <w:p w14:paraId="4C0164E2" w14:textId="45218D74" w:rsidR="00D74B7B" w:rsidRDefault="00D74B7B" w:rsidP="00D74B7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6C88165A" w14:textId="22064AF8" w:rsidR="00D74B7B" w:rsidRDefault="00D74B7B" w:rsidP="00D74B7B">
            <w:r>
              <w:t xml:space="preserve">S+O = 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BCE7C3F" w14:textId="6676C87C" w:rsidR="00D74B7B" w:rsidRDefault="00D74B7B" w:rsidP="00D74B7B">
            <w:r>
              <w:t xml:space="preserve">W+O = </w:t>
            </w:r>
          </w:p>
        </w:tc>
      </w:tr>
      <w:tr w:rsidR="00D74B7B" w14:paraId="69EA2F9E" w14:textId="77777777" w:rsidTr="00D74B7B">
        <w:tc>
          <w:tcPr>
            <w:tcW w:w="3150" w:type="dxa"/>
            <w:shd w:val="clear" w:color="auto" w:fill="D9D9D9" w:themeFill="background1" w:themeFillShade="D9"/>
          </w:tcPr>
          <w:p w14:paraId="33DEB625" w14:textId="77777777" w:rsidR="00D74B7B" w:rsidRDefault="00D74B7B" w:rsidP="00D74B7B">
            <w:r>
              <w:t>Threats</w:t>
            </w:r>
          </w:p>
          <w:p w14:paraId="2C3F2B5D" w14:textId="01FE88AE" w:rsidR="00D74B7B" w:rsidRDefault="00D74B7B" w:rsidP="00D74B7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E6F5FA3" w14:textId="75F62651" w:rsidR="00D74B7B" w:rsidRDefault="00D74B7B" w:rsidP="00D74B7B">
            <w:r>
              <w:t xml:space="preserve">S+T = 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61B4A350" w14:textId="7F28F97E" w:rsidR="00D74B7B" w:rsidRDefault="00D74B7B" w:rsidP="00D74B7B">
            <w:r>
              <w:t>W+T =</w:t>
            </w:r>
          </w:p>
        </w:tc>
      </w:tr>
    </w:tbl>
    <w:p w14:paraId="2AFA8988" w14:textId="77777777" w:rsidR="00D74B7B" w:rsidRPr="0096502F" w:rsidRDefault="00D74B7B" w:rsidP="0096502F"/>
    <w:p w14:paraId="1A9E044B" w14:textId="3B176266" w:rsidR="009433A2" w:rsidRDefault="009433A2" w:rsidP="009433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D74B7B" w14:paraId="01D19CB7" w14:textId="77777777" w:rsidTr="004423DB">
        <w:tc>
          <w:tcPr>
            <w:tcW w:w="3150" w:type="dxa"/>
          </w:tcPr>
          <w:p w14:paraId="645FE058" w14:textId="77777777" w:rsidR="00D74B7B" w:rsidRDefault="00D74B7B" w:rsidP="004423DB"/>
        </w:tc>
        <w:tc>
          <w:tcPr>
            <w:tcW w:w="3151" w:type="dxa"/>
          </w:tcPr>
          <w:p w14:paraId="4D2E72F3" w14:textId="77777777" w:rsidR="00D74B7B" w:rsidRDefault="00D74B7B" w:rsidP="004423DB">
            <w:r>
              <w:t>Strengths</w:t>
            </w:r>
          </w:p>
          <w:p w14:paraId="09FCAC19" w14:textId="77777777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</w:tcPr>
          <w:p w14:paraId="3D62EA10" w14:textId="77777777" w:rsidR="00D74B7B" w:rsidRDefault="00D74B7B" w:rsidP="004423DB">
            <w:r>
              <w:t>Weaknesses</w:t>
            </w:r>
          </w:p>
          <w:p w14:paraId="16BA3D62" w14:textId="77777777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</w:tr>
      <w:tr w:rsidR="00D74B7B" w14:paraId="3FF3350E" w14:textId="77777777" w:rsidTr="004423DB">
        <w:tc>
          <w:tcPr>
            <w:tcW w:w="3150" w:type="dxa"/>
          </w:tcPr>
          <w:p w14:paraId="6175D03A" w14:textId="77777777" w:rsidR="00D74B7B" w:rsidRDefault="00D74B7B" w:rsidP="004423DB">
            <w:r>
              <w:t>Opportunities</w:t>
            </w:r>
          </w:p>
          <w:p w14:paraId="7FC2204E" w14:textId="77777777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</w:tcPr>
          <w:p w14:paraId="555E3C02" w14:textId="0A0DEE27" w:rsidR="00D74B7B" w:rsidRDefault="00D74B7B" w:rsidP="004423DB"/>
        </w:tc>
        <w:tc>
          <w:tcPr>
            <w:tcW w:w="3151" w:type="dxa"/>
          </w:tcPr>
          <w:p w14:paraId="1B30F351" w14:textId="70A5AE8F" w:rsidR="00D74B7B" w:rsidRDefault="00D74B7B" w:rsidP="004423DB"/>
        </w:tc>
      </w:tr>
      <w:tr w:rsidR="00D74B7B" w14:paraId="5564BDAD" w14:textId="77777777" w:rsidTr="004423DB">
        <w:tc>
          <w:tcPr>
            <w:tcW w:w="3150" w:type="dxa"/>
          </w:tcPr>
          <w:p w14:paraId="704730A0" w14:textId="77777777" w:rsidR="00D74B7B" w:rsidRDefault="00D74B7B" w:rsidP="004423DB">
            <w:r>
              <w:t>Threats</w:t>
            </w:r>
          </w:p>
          <w:p w14:paraId="76216275" w14:textId="77777777" w:rsidR="00D74B7B" w:rsidRDefault="00D74B7B" w:rsidP="004423DB">
            <w:r w:rsidRPr="00D74B7B">
              <w:rPr>
                <w:i/>
                <w:iCs/>
              </w:rPr>
              <w:t>List here</w:t>
            </w:r>
          </w:p>
        </w:tc>
        <w:tc>
          <w:tcPr>
            <w:tcW w:w="3151" w:type="dxa"/>
          </w:tcPr>
          <w:p w14:paraId="79CB17EA" w14:textId="5375FE32" w:rsidR="00D74B7B" w:rsidRDefault="00D74B7B" w:rsidP="004423DB"/>
        </w:tc>
        <w:tc>
          <w:tcPr>
            <w:tcW w:w="3151" w:type="dxa"/>
          </w:tcPr>
          <w:p w14:paraId="7F615E1F" w14:textId="1F26A175" w:rsidR="00D74B7B" w:rsidRDefault="00D74B7B" w:rsidP="004423DB"/>
        </w:tc>
      </w:tr>
    </w:tbl>
    <w:p w14:paraId="0B26C2E4" w14:textId="77777777" w:rsidR="009433A2" w:rsidRDefault="009433A2" w:rsidP="009433A2"/>
    <w:p w14:paraId="3A6C826F" w14:textId="6FD4BC28" w:rsidR="009433A2" w:rsidRDefault="009433A2" w:rsidP="009433A2"/>
    <w:p w14:paraId="771477DC" w14:textId="77777777" w:rsidR="000608FF" w:rsidRDefault="000608FF">
      <w:pPr>
        <w:rPr>
          <w:rFonts w:ascii="Century Gothic" w:eastAsiaTheme="majorEastAsia" w:hAnsi="Century Gothic"/>
          <w:b/>
          <w:bCs/>
          <w:color w:val="0096CC"/>
          <w:sz w:val="28"/>
          <w:szCs w:val="28"/>
        </w:rPr>
      </w:pPr>
      <w:r>
        <w:br w:type="page"/>
      </w:r>
    </w:p>
    <w:p w14:paraId="0C91364E" w14:textId="01DC2F6F" w:rsidR="00D74B7B" w:rsidRDefault="000608FF" w:rsidP="00D74B7B">
      <w:pPr>
        <w:pStyle w:val="Heading2"/>
      </w:pPr>
      <w:r>
        <w:lastRenderedPageBreak/>
        <w:t>Campaign planner</w:t>
      </w:r>
    </w:p>
    <w:tbl>
      <w:tblPr>
        <w:tblStyle w:val="TableGrid"/>
        <w:tblpPr w:leftFromText="180" w:rightFromText="180" w:vertAnchor="text" w:horzAnchor="page" w:tblpX="829" w:tblpY="89"/>
        <w:tblW w:w="0" w:type="auto"/>
        <w:tblLook w:val="04A0" w:firstRow="1" w:lastRow="0" w:firstColumn="1" w:lastColumn="0" w:noHBand="0" w:noVBand="1"/>
      </w:tblPr>
      <w:tblGrid>
        <w:gridCol w:w="2116"/>
        <w:gridCol w:w="2666"/>
        <w:gridCol w:w="2135"/>
        <w:gridCol w:w="2535"/>
      </w:tblGrid>
      <w:tr w:rsidR="00D74B7B" w:rsidRPr="00C934E5" w14:paraId="12338C0E" w14:textId="77777777" w:rsidTr="004423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91ED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proofErr w:type="gramStart"/>
            <w:r w:rsidRPr="00C934E5">
              <w:rPr>
                <w:b/>
                <w:sz w:val="28"/>
                <w:szCs w:val="28"/>
              </w:rPr>
              <w:t xml:space="preserve">What are you </w:t>
            </w:r>
            <w:r w:rsidRPr="003D5FFC">
              <w:rPr>
                <w:b/>
                <w:sz w:val="28"/>
                <w:szCs w:val="28"/>
              </w:rPr>
              <w:t xml:space="preserve">seeking </w:t>
            </w:r>
            <w:r w:rsidRPr="00C934E5">
              <w:rPr>
                <w:b/>
                <w:sz w:val="28"/>
                <w:szCs w:val="28"/>
              </w:rPr>
              <w:t>funding for</w:t>
            </w:r>
            <w:proofErr w:type="gramEnd"/>
            <w:r w:rsidRPr="00C934E5">
              <w:rPr>
                <w:b/>
                <w:sz w:val="28"/>
                <w:szCs w:val="28"/>
              </w:rPr>
              <w:t>?</w:t>
            </w:r>
          </w:p>
          <w:p w14:paraId="14B50ACA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14:paraId="006BAB1F" w14:textId="77777777" w:rsidR="00D74B7B" w:rsidRDefault="00D74B7B" w:rsidP="004423DB">
            <w:pPr>
              <w:rPr>
                <w:b/>
                <w:sz w:val="28"/>
                <w:szCs w:val="28"/>
              </w:rPr>
            </w:pPr>
          </w:p>
          <w:p w14:paraId="3D907F88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7951E2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r w:rsidRPr="00C934E5">
              <w:rPr>
                <w:b/>
                <w:sz w:val="28"/>
                <w:szCs w:val="28"/>
              </w:rPr>
              <w:t>When will the campaign start</w:t>
            </w:r>
            <w:r>
              <w:rPr>
                <w:b/>
                <w:sz w:val="28"/>
                <w:szCs w:val="28"/>
              </w:rPr>
              <w:t>?</w:t>
            </w:r>
          </w:p>
          <w:p w14:paraId="2847295D" w14:textId="77777777" w:rsidR="00D74B7B" w:rsidRPr="00C934E5" w:rsidRDefault="00D74B7B" w:rsidP="004423DB">
            <w:pPr>
              <w:jc w:val="right"/>
              <w:rPr>
                <w:b/>
                <w:sz w:val="28"/>
                <w:szCs w:val="28"/>
              </w:rPr>
            </w:pPr>
          </w:p>
          <w:p w14:paraId="4D0A9BBE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r w:rsidRPr="00C934E5">
              <w:rPr>
                <w:b/>
                <w:sz w:val="28"/>
                <w:szCs w:val="28"/>
              </w:rPr>
              <w:t>When will it finish?</w:t>
            </w:r>
          </w:p>
        </w:tc>
        <w:tc>
          <w:tcPr>
            <w:tcW w:w="5018" w:type="dxa"/>
          </w:tcPr>
          <w:p w14:paraId="2B05A263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</w:tr>
      <w:tr w:rsidR="00D74B7B" w:rsidRPr="00C934E5" w14:paraId="7C09AF6E" w14:textId="77777777" w:rsidTr="004423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1A0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r w:rsidRPr="00C934E5">
              <w:rPr>
                <w:b/>
                <w:sz w:val="28"/>
                <w:szCs w:val="28"/>
              </w:rPr>
              <w:t>What is your fundraising goal?</w:t>
            </w:r>
          </w:p>
          <w:p w14:paraId="6FFB3E55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14:paraId="149342B6" w14:textId="77777777" w:rsidR="00D74B7B" w:rsidRDefault="00D74B7B" w:rsidP="004423DB">
            <w:pPr>
              <w:rPr>
                <w:b/>
                <w:sz w:val="28"/>
                <w:szCs w:val="28"/>
              </w:rPr>
            </w:pPr>
          </w:p>
          <w:p w14:paraId="7072EF18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044B67A7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r w:rsidRPr="00C934E5">
              <w:rPr>
                <w:b/>
                <w:sz w:val="28"/>
                <w:szCs w:val="28"/>
              </w:rPr>
              <w:t>What is the funder target?</w:t>
            </w:r>
          </w:p>
          <w:p w14:paraId="5BD435ED" w14:textId="77777777" w:rsidR="00D74B7B" w:rsidRPr="003D5FFC" w:rsidRDefault="00D74B7B" w:rsidP="004423DB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3D5FFC">
              <w:rPr>
                <w:i/>
                <w:color w:val="808080" w:themeColor="background1" w:themeShade="80"/>
                <w:sz w:val="28"/>
                <w:szCs w:val="28"/>
              </w:rPr>
              <w:t>Goal / average amount = funders</w:t>
            </w:r>
          </w:p>
        </w:tc>
        <w:tc>
          <w:tcPr>
            <w:tcW w:w="5018" w:type="dxa"/>
          </w:tcPr>
          <w:p w14:paraId="7725B124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</w:tr>
      <w:tr w:rsidR="00D74B7B" w:rsidRPr="00C934E5" w14:paraId="7F31FAE4" w14:textId="77777777" w:rsidTr="004423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AD2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proofErr w:type="gramStart"/>
            <w:r w:rsidRPr="00C934E5">
              <w:rPr>
                <w:b/>
                <w:sz w:val="28"/>
                <w:szCs w:val="28"/>
              </w:rPr>
              <w:t>What will you use the funding for</w:t>
            </w:r>
            <w:proofErr w:type="gramEnd"/>
            <w:r w:rsidRPr="00C934E5">
              <w:rPr>
                <w:b/>
                <w:sz w:val="28"/>
                <w:szCs w:val="28"/>
              </w:rPr>
              <w:t>?</w:t>
            </w:r>
          </w:p>
          <w:p w14:paraId="6F57D781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14:paraId="17F35911" w14:textId="77777777" w:rsidR="00D74B7B" w:rsidRDefault="00D74B7B" w:rsidP="004423DB">
            <w:pPr>
              <w:rPr>
                <w:b/>
                <w:sz w:val="28"/>
                <w:szCs w:val="28"/>
              </w:rPr>
            </w:pPr>
          </w:p>
          <w:p w14:paraId="6DAC958C" w14:textId="77777777" w:rsidR="00D74B7B" w:rsidRDefault="00D74B7B" w:rsidP="004423DB">
            <w:pPr>
              <w:rPr>
                <w:b/>
                <w:sz w:val="28"/>
                <w:szCs w:val="28"/>
              </w:rPr>
            </w:pPr>
          </w:p>
          <w:p w14:paraId="10F21ACB" w14:textId="77777777" w:rsidR="00D74B7B" w:rsidRDefault="00D74B7B" w:rsidP="004423DB">
            <w:pPr>
              <w:rPr>
                <w:b/>
                <w:sz w:val="28"/>
                <w:szCs w:val="28"/>
              </w:rPr>
            </w:pPr>
          </w:p>
          <w:p w14:paraId="32FA85D5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14:paraId="4FED1D09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fund you?</w:t>
            </w:r>
          </w:p>
        </w:tc>
        <w:tc>
          <w:tcPr>
            <w:tcW w:w="5018" w:type="dxa"/>
          </w:tcPr>
          <w:p w14:paraId="567FC83F" w14:textId="77777777" w:rsidR="00D74B7B" w:rsidRPr="00C934E5" w:rsidRDefault="00D74B7B" w:rsidP="004423DB">
            <w:pPr>
              <w:rPr>
                <w:b/>
                <w:sz w:val="28"/>
                <w:szCs w:val="28"/>
              </w:rPr>
            </w:pPr>
          </w:p>
        </w:tc>
      </w:tr>
    </w:tbl>
    <w:p w14:paraId="4F433095" w14:textId="5FABAD40" w:rsidR="009433A2" w:rsidRDefault="009433A2" w:rsidP="009433A2"/>
    <w:p w14:paraId="63A575E4" w14:textId="5DA89E3E" w:rsidR="000608FF" w:rsidRDefault="000608FF" w:rsidP="000608FF">
      <w:pPr>
        <w:pStyle w:val="Heading2"/>
      </w:pPr>
      <w:r>
        <w:t>Action Plan:</w:t>
      </w:r>
    </w:p>
    <w:p w14:paraId="2D7669DC" w14:textId="1DC9D963" w:rsidR="000608FF" w:rsidRDefault="000608FF" w:rsidP="000608FF">
      <w:pPr>
        <w:pStyle w:val="Heading2"/>
      </w:pPr>
      <w:r>
        <w:t>What will happen when?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</w:tblGrid>
      <w:tr w:rsidR="000608FF" w:rsidRPr="000608FF" w14:paraId="2291F15B" w14:textId="77777777" w:rsidTr="000608FF">
        <w:tc>
          <w:tcPr>
            <w:tcW w:w="2363" w:type="dxa"/>
          </w:tcPr>
          <w:p w14:paraId="1C491C01" w14:textId="1FF3302B" w:rsidR="000608FF" w:rsidRPr="000608FF" w:rsidRDefault="000608FF" w:rsidP="000608FF">
            <w:pPr>
              <w:rPr>
                <w:sz w:val="32"/>
                <w:szCs w:val="32"/>
              </w:rPr>
            </w:pPr>
            <w:r w:rsidRPr="000608FF">
              <w:rPr>
                <w:sz w:val="32"/>
                <w:szCs w:val="32"/>
              </w:rPr>
              <w:t>Activity</w:t>
            </w:r>
          </w:p>
        </w:tc>
        <w:tc>
          <w:tcPr>
            <w:tcW w:w="2363" w:type="dxa"/>
          </w:tcPr>
          <w:p w14:paraId="3BC41DAB" w14:textId="659B2B77" w:rsidR="000608FF" w:rsidRPr="000608FF" w:rsidRDefault="000608FF" w:rsidP="000608FF">
            <w:pPr>
              <w:rPr>
                <w:sz w:val="32"/>
                <w:szCs w:val="32"/>
              </w:rPr>
            </w:pPr>
            <w:r w:rsidRPr="000608FF">
              <w:rPr>
                <w:sz w:val="32"/>
                <w:szCs w:val="32"/>
              </w:rPr>
              <w:t>When</w:t>
            </w:r>
          </w:p>
        </w:tc>
        <w:tc>
          <w:tcPr>
            <w:tcW w:w="2363" w:type="dxa"/>
          </w:tcPr>
          <w:p w14:paraId="6DB2F1A6" w14:textId="62EFE673" w:rsidR="000608FF" w:rsidRPr="000608FF" w:rsidRDefault="000608FF" w:rsidP="000608FF">
            <w:pPr>
              <w:rPr>
                <w:sz w:val="32"/>
                <w:szCs w:val="32"/>
              </w:rPr>
            </w:pPr>
            <w:r w:rsidRPr="000608FF">
              <w:rPr>
                <w:sz w:val="32"/>
                <w:szCs w:val="32"/>
              </w:rPr>
              <w:t>Who</w:t>
            </w:r>
          </w:p>
        </w:tc>
        <w:tc>
          <w:tcPr>
            <w:tcW w:w="2363" w:type="dxa"/>
          </w:tcPr>
          <w:p w14:paraId="04ED66EB" w14:textId="08017EBB" w:rsidR="000608FF" w:rsidRPr="000608FF" w:rsidRDefault="000608FF" w:rsidP="000608FF">
            <w:pPr>
              <w:rPr>
                <w:sz w:val="32"/>
                <w:szCs w:val="32"/>
              </w:rPr>
            </w:pPr>
            <w:r w:rsidRPr="000608FF">
              <w:rPr>
                <w:sz w:val="32"/>
                <w:szCs w:val="32"/>
              </w:rPr>
              <w:t>Resource</w:t>
            </w:r>
          </w:p>
        </w:tc>
      </w:tr>
      <w:tr w:rsidR="000608FF" w:rsidRPr="000608FF" w14:paraId="05CA8F42" w14:textId="77777777" w:rsidTr="000608FF">
        <w:tc>
          <w:tcPr>
            <w:tcW w:w="2363" w:type="dxa"/>
          </w:tcPr>
          <w:p w14:paraId="53E4FB70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128EC731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0A7C4B91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5D6BA5F5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</w:tr>
      <w:tr w:rsidR="000608FF" w:rsidRPr="000608FF" w14:paraId="7FDE0736" w14:textId="77777777" w:rsidTr="000608FF">
        <w:tc>
          <w:tcPr>
            <w:tcW w:w="2363" w:type="dxa"/>
          </w:tcPr>
          <w:p w14:paraId="3EDFA39C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24947BDA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6F602E6A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57E178A4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</w:tr>
      <w:tr w:rsidR="000608FF" w:rsidRPr="000608FF" w14:paraId="70987111" w14:textId="77777777" w:rsidTr="000608FF">
        <w:tc>
          <w:tcPr>
            <w:tcW w:w="2363" w:type="dxa"/>
          </w:tcPr>
          <w:p w14:paraId="73CA7338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38B33224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4D97603A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4353600B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</w:tr>
      <w:tr w:rsidR="000608FF" w:rsidRPr="000608FF" w14:paraId="0E646B54" w14:textId="77777777" w:rsidTr="000608FF">
        <w:tc>
          <w:tcPr>
            <w:tcW w:w="2363" w:type="dxa"/>
          </w:tcPr>
          <w:p w14:paraId="0627B259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3BF1BB73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43B110AE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7AD9BE3F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</w:tr>
      <w:tr w:rsidR="000608FF" w:rsidRPr="000608FF" w14:paraId="6572CAC4" w14:textId="77777777" w:rsidTr="000608FF">
        <w:tc>
          <w:tcPr>
            <w:tcW w:w="2363" w:type="dxa"/>
          </w:tcPr>
          <w:p w14:paraId="67029F98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6AB170F1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3446CEE1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14:paraId="1B7B54D9" w14:textId="77777777" w:rsidR="000608FF" w:rsidRPr="000608FF" w:rsidRDefault="000608FF" w:rsidP="000608FF">
            <w:pPr>
              <w:rPr>
                <w:sz w:val="32"/>
                <w:szCs w:val="32"/>
              </w:rPr>
            </w:pPr>
          </w:p>
        </w:tc>
      </w:tr>
    </w:tbl>
    <w:p w14:paraId="7A7922BB" w14:textId="77777777" w:rsidR="000608FF" w:rsidRPr="000608FF" w:rsidRDefault="000608FF" w:rsidP="000608FF"/>
    <w:p w14:paraId="58226A62" w14:textId="77777777" w:rsidR="009433A2" w:rsidRPr="009433A2" w:rsidRDefault="009433A2" w:rsidP="009433A2"/>
    <w:p w14:paraId="3AC4CAD7" w14:textId="77777777" w:rsidR="00553344" w:rsidRDefault="00553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13131"/>
        </w:rPr>
      </w:pPr>
    </w:p>
    <w:sectPr w:rsidR="00553344">
      <w:headerReference w:type="default" r:id="rId8"/>
      <w:footerReference w:type="even" r:id="rId9"/>
      <w:footerReference w:type="default" r:id="rId10"/>
      <w:pgSz w:w="11906" w:h="16838"/>
      <w:pgMar w:top="142" w:right="1440" w:bottom="1440" w:left="10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99E5" w14:textId="77777777" w:rsidR="00986A97" w:rsidRDefault="00986A97">
      <w:pPr>
        <w:spacing w:after="0" w:line="240" w:lineRule="auto"/>
      </w:pPr>
      <w:r>
        <w:separator/>
      </w:r>
    </w:p>
  </w:endnote>
  <w:endnote w:type="continuationSeparator" w:id="0">
    <w:p w14:paraId="15EC399B" w14:textId="77777777" w:rsidR="00986A97" w:rsidRDefault="0098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9C3A" w14:textId="77777777" w:rsidR="00553344" w:rsidRDefault="00D303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2333D6D" w14:textId="77777777" w:rsidR="00553344" w:rsidRDefault="00553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97CB" w14:textId="5E3FAD76" w:rsidR="00553344" w:rsidRDefault="00616A77" w:rsidP="00616A7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This information is intended as a guide only. It is not advice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7A145F3" wp14:editId="510524B6">
          <wp:simplePos x="0" y="0"/>
          <wp:positionH relativeFrom="column">
            <wp:posOffset>-5078</wp:posOffset>
          </wp:positionH>
          <wp:positionV relativeFrom="paragraph">
            <wp:posOffset>60289</wp:posOffset>
          </wp:positionV>
          <wp:extent cx="904352" cy="217955"/>
          <wp:effectExtent l="0" t="0" r="0" b="0"/>
          <wp:wrapSquare wrapText="bothSides" distT="0" distB="0" distL="114300" distR="114300"/>
          <wp:docPr id="27" name="image4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352" cy="21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 xml:space="preserve">. </w:t>
    </w:r>
    <w:r w:rsidR="001A1281">
      <w:rPr>
        <w:color w:val="000000"/>
        <w:sz w:val="20"/>
        <w:szCs w:val="20"/>
      </w:rPr>
      <w:t xml:space="preserve">This is © to iClick2Learn. </w:t>
    </w:r>
    <w:r>
      <w:rPr>
        <w:color w:val="000000"/>
        <w:sz w:val="20"/>
        <w:szCs w:val="20"/>
      </w:rPr>
      <w:t>You are allowed to adapt the template and share with acknowledgement</w:t>
    </w:r>
    <w:proofErr w:type="gramStart"/>
    <w:r>
      <w:rPr>
        <w:color w:val="000000"/>
        <w:sz w:val="20"/>
        <w:szCs w:val="20"/>
      </w:rPr>
      <w:t xml:space="preserve">.  </w:t>
    </w:r>
    <w:proofErr w:type="gramEnd"/>
    <w:r>
      <w:rPr>
        <w:color w:val="000000"/>
        <w:sz w:val="20"/>
        <w:szCs w:val="20"/>
      </w:rPr>
      <w:t xml:space="preserve">You cannot distribute to others </w:t>
    </w:r>
    <w:r w:rsidR="001A1281">
      <w:rPr>
        <w:color w:val="000000"/>
        <w:sz w:val="20"/>
        <w:szCs w:val="20"/>
      </w:rPr>
      <w:t xml:space="preserve">as a template for them to use </w:t>
    </w:r>
    <w:r>
      <w:rPr>
        <w:color w:val="000000"/>
        <w:sz w:val="20"/>
        <w:szCs w:val="20"/>
      </w:rPr>
      <w:t xml:space="preserve">or use for commercial purposes. See more at </w:t>
    </w:r>
    <w:hyperlink r:id="rId2" w:history="1">
      <w:r w:rsidR="001A1281" w:rsidRPr="00DA7D65">
        <w:rPr>
          <w:rStyle w:val="Hyperlink"/>
          <w:sz w:val="20"/>
          <w:szCs w:val="20"/>
        </w:rPr>
        <w:t>https://www.iclick2learn.com.au/terms-and-conditions</w:t>
      </w:r>
    </w:hyperlink>
    <w:proofErr w:type="gramStart"/>
    <w:r w:rsidR="001A1281">
      <w:rPr>
        <w:color w:val="000000"/>
        <w:sz w:val="20"/>
        <w:szCs w:val="20"/>
      </w:rPr>
      <w:t xml:space="preserve">.  </w:t>
    </w:r>
    <w:proofErr w:type="gramEnd"/>
    <w:r w:rsidR="001A1281">
      <w:rPr>
        <w:color w:val="000000"/>
        <w:sz w:val="20"/>
        <w:szCs w:val="20"/>
      </w:rPr>
      <w:t xml:space="preserve">                                                                              </w:t>
    </w:r>
    <w:r w:rsidR="00D3039A">
      <w:rPr>
        <w:color w:val="000000"/>
      </w:rPr>
      <w:fldChar w:fldCharType="begin"/>
    </w:r>
    <w:r w:rsidR="00D3039A">
      <w:rPr>
        <w:color w:val="000000"/>
      </w:rPr>
      <w:instrText>PAGE</w:instrText>
    </w:r>
    <w:r w:rsidR="00D3039A">
      <w:rPr>
        <w:color w:val="000000"/>
      </w:rPr>
      <w:fldChar w:fldCharType="separate"/>
    </w:r>
    <w:r>
      <w:rPr>
        <w:noProof/>
        <w:color w:val="000000"/>
      </w:rPr>
      <w:t>1</w:t>
    </w:r>
    <w:r w:rsidR="00D3039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BFBA" w14:textId="77777777" w:rsidR="00986A97" w:rsidRDefault="00986A97">
      <w:pPr>
        <w:spacing w:after="0" w:line="240" w:lineRule="auto"/>
      </w:pPr>
      <w:r>
        <w:separator/>
      </w:r>
    </w:p>
  </w:footnote>
  <w:footnote w:type="continuationSeparator" w:id="0">
    <w:p w14:paraId="539E4D20" w14:textId="77777777" w:rsidR="00986A97" w:rsidRDefault="0098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9E0" w14:textId="7A18CFD1" w:rsidR="00B90F15" w:rsidRDefault="00D3039A" w:rsidP="00B90F15">
    <w:pPr>
      <w:spacing w:after="0" w:line="240" w:lineRule="auto"/>
      <w:textDirection w:val="btLr"/>
    </w:pPr>
    <w:r>
      <w:rPr>
        <w:rFonts w:ascii="Century Gothic" w:eastAsia="Century Gothic" w:hAnsi="Century Gothic" w:cs="Century Gothic"/>
        <w:b/>
        <w:color w:val="006A90"/>
        <w:sz w:val="32"/>
        <w:szCs w:val="32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68B026F" wp14:editId="7DE959D3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6504305" cy="12700"/>
              <wp:effectExtent l="0" t="0" r="0" b="0"/>
              <wp:wrapNone/>
              <wp:docPr id="24" name="Straight Arrow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3848" y="3780000"/>
                        <a:ext cx="65043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CBD3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6504305" cy="12700"/>
              <wp:effectExtent b="0" l="0" r="0" t="0"/>
              <wp:wrapNone/>
              <wp:docPr id="2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43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27FD5E" wp14:editId="252FF9F5">
          <wp:simplePos x="0" y="0"/>
          <wp:positionH relativeFrom="column">
            <wp:posOffset>4659922</wp:posOffset>
          </wp:positionH>
          <wp:positionV relativeFrom="paragraph">
            <wp:posOffset>-300110</wp:posOffset>
          </wp:positionV>
          <wp:extent cx="1855839" cy="496467"/>
          <wp:effectExtent l="0" t="0" r="0" b="0"/>
          <wp:wrapNone/>
          <wp:docPr id="26" name="image3.png" descr="A screenshot of a video gam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screenshot of a video game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839" cy="496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0F15" w:rsidRPr="00B90F15">
      <w:rPr>
        <w:rFonts w:ascii="Century Gothic" w:eastAsia="Century Gothic" w:hAnsi="Century Gothic" w:cs="Century Gothic"/>
        <w:b/>
        <w:color w:val="006A90"/>
        <w:sz w:val="32"/>
      </w:rPr>
      <w:t xml:space="preserve"> </w:t>
    </w:r>
    <w:r w:rsidR="00F073CA">
      <w:rPr>
        <w:rFonts w:ascii="Century Gothic" w:eastAsia="Century Gothic" w:hAnsi="Century Gothic" w:cs="Century Gothic"/>
        <w:b/>
        <w:color w:val="006A90"/>
        <w:sz w:val="32"/>
      </w:rPr>
      <w:t>Your Fundraising Plan</w:t>
    </w:r>
    <w:r w:rsidR="00B90F15">
      <w:rPr>
        <w:rFonts w:ascii="Century Gothic" w:eastAsia="Century Gothic" w:hAnsi="Century Gothic" w:cs="Century Gothic"/>
        <w:b/>
        <w:color w:val="006A90"/>
        <w:sz w:val="32"/>
      </w:rPr>
      <w:t xml:space="preserve"> </w:t>
    </w:r>
  </w:p>
  <w:p w14:paraId="0E92F350" w14:textId="6FCAFD49" w:rsidR="00553344" w:rsidRDefault="00553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entury Gothic" w:eastAsia="Century Gothic" w:hAnsi="Century Gothic" w:cs="Century Gothic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2902"/>
    <w:multiLevelType w:val="hybridMultilevel"/>
    <w:tmpl w:val="BEDA5DD0"/>
    <w:lvl w:ilvl="0" w:tplc="4AE49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20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B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4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A3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C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67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E8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E5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70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44"/>
    <w:rsid w:val="000608FF"/>
    <w:rsid w:val="001A1281"/>
    <w:rsid w:val="00553344"/>
    <w:rsid w:val="005E1598"/>
    <w:rsid w:val="00616A77"/>
    <w:rsid w:val="009433A2"/>
    <w:rsid w:val="0096502F"/>
    <w:rsid w:val="00986A97"/>
    <w:rsid w:val="009D46D4"/>
    <w:rsid w:val="00AD1B3F"/>
    <w:rsid w:val="00B90F15"/>
    <w:rsid w:val="00D3039A"/>
    <w:rsid w:val="00D74B7B"/>
    <w:rsid w:val="00F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11027"/>
  <w15:docId w15:val="{18FD6DAE-C112-864E-AFBF-1DDE940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A2"/>
  </w:style>
  <w:style w:type="paragraph" w:styleId="Heading1">
    <w:name w:val="heading 1"/>
    <w:basedOn w:val="Normal"/>
    <w:next w:val="Normal"/>
    <w:link w:val="Heading1Char"/>
    <w:uiPriority w:val="9"/>
    <w:qFormat/>
    <w:rsid w:val="00337284"/>
    <w:pPr>
      <w:keepNext/>
      <w:keepLines/>
      <w:spacing w:before="480" w:after="0"/>
      <w:outlineLvl w:val="0"/>
    </w:pPr>
    <w:rPr>
      <w:rFonts w:ascii="Century Gothic" w:eastAsiaTheme="majorEastAsia" w:hAnsi="Century Gothic"/>
      <w:b/>
      <w:bCs/>
      <w:color w:val="006A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284"/>
    <w:pPr>
      <w:keepNext/>
      <w:keepLines/>
      <w:spacing w:before="200" w:after="0"/>
      <w:outlineLvl w:val="1"/>
    </w:pPr>
    <w:rPr>
      <w:rFonts w:ascii="Century Gothic" w:eastAsiaTheme="majorEastAsia" w:hAnsi="Century Gothic"/>
      <w:b/>
      <w:bCs/>
      <w:color w:val="0096C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284"/>
    <w:pPr>
      <w:keepNext/>
      <w:keepLines/>
      <w:spacing w:before="200" w:after="0"/>
      <w:outlineLvl w:val="2"/>
    </w:pPr>
    <w:rPr>
      <w:rFonts w:ascii="Century Gothic" w:eastAsiaTheme="majorEastAsia" w:hAnsi="Century Gothic"/>
      <w:b/>
      <w:bCs/>
      <w:color w:val="00BCF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284"/>
    <w:pPr>
      <w:keepNext/>
      <w:keepLines/>
      <w:spacing w:before="40" w:after="0"/>
      <w:outlineLvl w:val="3"/>
    </w:pPr>
    <w:rPr>
      <w:rFonts w:ascii="Century Gothic" w:eastAsiaTheme="majorEastAsia" w:hAnsi="Century Gothic"/>
      <w:i/>
      <w:iCs/>
      <w:color w:val="31313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7284"/>
    <w:pPr>
      <w:spacing w:before="120" w:after="0" w:line="240" w:lineRule="auto"/>
      <w:contextualSpacing/>
      <w:outlineLvl w:val="0"/>
    </w:pPr>
    <w:rPr>
      <w:rFonts w:ascii="Century Gothic" w:eastAsiaTheme="majorEastAsia" w:hAnsi="Century Gothic"/>
      <w:b/>
      <w:bCs/>
      <w:color w:val="006A9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7284"/>
    <w:rPr>
      <w:rFonts w:ascii="Century Gothic" w:eastAsiaTheme="majorEastAsia" w:hAnsi="Century Gothic" w:cs="Arial"/>
      <w:b/>
      <w:bCs/>
      <w:color w:val="0096CC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7284"/>
    <w:rPr>
      <w:rFonts w:ascii="Century Gothic" w:eastAsiaTheme="majorEastAsia" w:hAnsi="Century Gothic" w:cs="Arial"/>
      <w:b/>
      <w:bCs/>
      <w:color w:val="006A9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7"/>
  </w:style>
  <w:style w:type="paragraph" w:styleId="Footer">
    <w:name w:val="footer"/>
    <w:basedOn w:val="Normal"/>
    <w:link w:val="FooterChar"/>
    <w:uiPriority w:val="99"/>
    <w:unhideWhenUsed/>
    <w:rsid w:val="00FE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7"/>
  </w:style>
  <w:style w:type="character" w:customStyle="1" w:styleId="Heading3Char">
    <w:name w:val="Heading 3 Char"/>
    <w:basedOn w:val="DefaultParagraphFont"/>
    <w:link w:val="Heading3"/>
    <w:uiPriority w:val="9"/>
    <w:rsid w:val="00337284"/>
    <w:rPr>
      <w:rFonts w:ascii="Century Gothic" w:eastAsiaTheme="majorEastAsia" w:hAnsi="Century Gothic" w:cs="Arial"/>
      <w:b/>
      <w:bCs/>
      <w:color w:val="00BCFF"/>
      <w:sz w:val="26"/>
      <w:szCs w:val="26"/>
    </w:rPr>
  </w:style>
  <w:style w:type="paragraph" w:styleId="NoSpacing">
    <w:name w:val="No Spacing"/>
    <w:uiPriority w:val="1"/>
    <w:qFormat/>
    <w:rsid w:val="00337284"/>
    <w:pPr>
      <w:spacing w:after="0" w:line="240" w:lineRule="auto"/>
    </w:pPr>
    <w:rPr>
      <w:color w:val="313131"/>
    </w:rPr>
  </w:style>
  <w:style w:type="character" w:styleId="Hyperlink">
    <w:name w:val="Hyperlink"/>
    <w:basedOn w:val="DefaultParagraphFont"/>
    <w:uiPriority w:val="99"/>
    <w:unhideWhenUsed/>
    <w:rsid w:val="00B66A8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A8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66A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6A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6A86"/>
    <w:pPr>
      <w:spacing w:after="100"/>
      <w:ind w:left="440"/>
    </w:pPr>
  </w:style>
  <w:style w:type="character" w:customStyle="1" w:styleId="cc-license-title">
    <w:name w:val="cc-license-title"/>
    <w:basedOn w:val="DefaultParagraphFont"/>
    <w:rsid w:val="00366115"/>
  </w:style>
  <w:style w:type="character" w:customStyle="1" w:styleId="cc-license-identifier">
    <w:name w:val="cc-license-identifier"/>
    <w:basedOn w:val="DefaultParagraphFont"/>
    <w:rsid w:val="00366115"/>
  </w:style>
  <w:style w:type="character" w:customStyle="1" w:styleId="Heading4Char">
    <w:name w:val="Heading 4 Char"/>
    <w:basedOn w:val="DefaultParagraphFont"/>
    <w:link w:val="Heading4"/>
    <w:uiPriority w:val="9"/>
    <w:rsid w:val="00337284"/>
    <w:rPr>
      <w:rFonts w:ascii="Century Gothic" w:eastAsiaTheme="majorEastAsia" w:hAnsi="Century Gothic" w:cs="Arial"/>
      <w:i/>
      <w:iCs/>
      <w:color w:val="31313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7284"/>
    <w:rPr>
      <w:rFonts w:ascii="Century Gothic" w:eastAsiaTheme="majorEastAsia" w:hAnsi="Century Gothic" w:cs="Arial"/>
      <w:b/>
      <w:bCs/>
      <w:color w:val="006A9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006A90"/>
    </w:rPr>
  </w:style>
  <w:style w:type="character" w:customStyle="1" w:styleId="SubtitleChar">
    <w:name w:val="Subtitle Char"/>
    <w:basedOn w:val="DefaultParagraphFont"/>
    <w:link w:val="Subtitle"/>
    <w:uiPriority w:val="11"/>
    <w:rsid w:val="00337284"/>
    <w:rPr>
      <w:rFonts w:ascii="Arial" w:eastAsiaTheme="minorEastAsia" w:hAnsi="Arial" w:cs="Arial"/>
      <w:color w:val="006A90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337284"/>
    <w:rPr>
      <w:rFonts w:cs="Arial"/>
      <w:i/>
      <w:iCs/>
      <w:color w:val="006A90"/>
    </w:rPr>
  </w:style>
  <w:style w:type="character" w:styleId="Emphasis">
    <w:name w:val="Emphasis"/>
    <w:basedOn w:val="DefaultParagraphFont"/>
    <w:uiPriority w:val="20"/>
    <w:qFormat/>
    <w:rsid w:val="00337284"/>
    <w:rPr>
      <w:rFonts w:cs="Arial"/>
      <w:i/>
      <w:iCs/>
      <w:color w:val="313131"/>
    </w:rPr>
  </w:style>
  <w:style w:type="character" w:styleId="IntenseEmphasis">
    <w:name w:val="Intense Emphasis"/>
    <w:basedOn w:val="DefaultParagraphFont"/>
    <w:uiPriority w:val="21"/>
    <w:qFormat/>
    <w:rsid w:val="00337284"/>
    <w:rPr>
      <w:rFonts w:cs="Arial"/>
      <w:i/>
      <w:iCs/>
      <w:color w:val="0096CC"/>
    </w:rPr>
  </w:style>
  <w:style w:type="character" w:styleId="Strong">
    <w:name w:val="Strong"/>
    <w:basedOn w:val="DefaultParagraphFont"/>
    <w:uiPriority w:val="22"/>
    <w:qFormat/>
    <w:rsid w:val="00337284"/>
    <w:rPr>
      <w:rFonts w:cs="Arial"/>
      <w:b/>
      <w:bCs/>
      <w:color w:val="313131"/>
    </w:rPr>
  </w:style>
  <w:style w:type="paragraph" w:styleId="Quote">
    <w:name w:val="Quote"/>
    <w:basedOn w:val="Normal"/>
    <w:next w:val="Normal"/>
    <w:link w:val="QuoteChar"/>
    <w:uiPriority w:val="29"/>
    <w:qFormat/>
    <w:rsid w:val="00337284"/>
    <w:pPr>
      <w:spacing w:before="200" w:after="160"/>
      <w:ind w:left="864" w:right="864"/>
      <w:jc w:val="center"/>
    </w:pPr>
    <w:rPr>
      <w:i/>
      <w:iCs/>
      <w:color w:val="313131"/>
    </w:rPr>
  </w:style>
  <w:style w:type="character" w:customStyle="1" w:styleId="QuoteChar">
    <w:name w:val="Quote Char"/>
    <w:basedOn w:val="DefaultParagraphFont"/>
    <w:link w:val="Quote"/>
    <w:uiPriority w:val="29"/>
    <w:rsid w:val="00337284"/>
    <w:rPr>
      <w:rFonts w:ascii="Arial" w:hAnsi="Arial" w:cs="Arial"/>
      <w:i/>
      <w:iCs/>
      <w:color w:val="31313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2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6A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284"/>
    <w:rPr>
      <w:rFonts w:ascii="Arial" w:hAnsi="Arial" w:cs="Arial"/>
      <w:i/>
      <w:iCs/>
      <w:color w:val="006A90"/>
      <w:sz w:val="24"/>
    </w:rPr>
  </w:style>
  <w:style w:type="character" w:styleId="SubtleReference">
    <w:name w:val="Subtle Reference"/>
    <w:basedOn w:val="DefaultParagraphFont"/>
    <w:uiPriority w:val="31"/>
    <w:qFormat/>
    <w:rsid w:val="00337284"/>
    <w:rPr>
      <w:rFonts w:cs="Arial"/>
      <w:smallCaps/>
      <w:color w:val="313131"/>
    </w:rPr>
  </w:style>
  <w:style w:type="character" w:styleId="IntenseReference">
    <w:name w:val="Intense Reference"/>
    <w:basedOn w:val="DefaultParagraphFont"/>
    <w:uiPriority w:val="32"/>
    <w:qFormat/>
    <w:rsid w:val="00337284"/>
    <w:rPr>
      <w:rFonts w:cs="Arial"/>
      <w:b/>
      <w:bCs/>
      <w:smallCaps/>
      <w:color w:val="006A90"/>
      <w:spacing w:val="5"/>
    </w:rPr>
  </w:style>
  <w:style w:type="character" w:styleId="BookTitle">
    <w:name w:val="Book Title"/>
    <w:basedOn w:val="DefaultParagraphFont"/>
    <w:uiPriority w:val="33"/>
    <w:qFormat/>
    <w:rsid w:val="0033728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37284"/>
    <w:pPr>
      <w:ind w:left="720"/>
      <w:contextualSpacing/>
    </w:pPr>
    <w:rPr>
      <w:color w:val="313131"/>
    </w:rPr>
  </w:style>
  <w:style w:type="character" w:styleId="PageNumber">
    <w:name w:val="page number"/>
    <w:basedOn w:val="DefaultParagraphFont"/>
    <w:uiPriority w:val="99"/>
    <w:semiHidden/>
    <w:unhideWhenUsed/>
    <w:rsid w:val="00337284"/>
  </w:style>
  <w:style w:type="paragraph" w:customStyle="1" w:styleId="Default">
    <w:name w:val="Default"/>
    <w:rsid w:val="00616A77"/>
    <w:pPr>
      <w:autoSpaceDE w:val="0"/>
      <w:autoSpaceDN w:val="0"/>
      <w:adjustRightInd w:val="0"/>
      <w:spacing w:after="0" w:line="240" w:lineRule="auto"/>
    </w:pPr>
    <w:rPr>
      <w:color w:val="000000"/>
      <w:lang w:val="en-GB"/>
    </w:rPr>
  </w:style>
  <w:style w:type="table" w:styleId="TableGrid">
    <w:name w:val="Table Grid"/>
    <w:basedOn w:val="TableNormal"/>
    <w:uiPriority w:val="59"/>
    <w:rsid w:val="0096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lick2learn.com.au/terms-and-condition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AQi6E6YdNF334XJVccixYNijQ==">AMUW2mWveWsHRPmfe6ILVYi4mieWdTIFHwcDAt6tVcCOyyM4Qa59u7lAVYFyQmiv9PEmjbUPxNi9Q4ktrAWDFsazKHnbyMjRVWZtwW3Ag6FzDRGmvtuWw4I=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bramble</cp:lastModifiedBy>
  <cp:revision>3</cp:revision>
  <dcterms:created xsi:type="dcterms:W3CDTF">2022-08-25T07:08:00Z</dcterms:created>
  <dcterms:modified xsi:type="dcterms:W3CDTF">2022-08-25T07:15:00Z</dcterms:modified>
</cp:coreProperties>
</file>