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A030" w14:textId="77777777" w:rsidR="00882CBD" w:rsidRDefault="002539BE">
      <w:pPr>
        <w:pBdr>
          <w:top w:val="nil"/>
          <w:left w:val="nil"/>
          <w:bottom w:val="nil"/>
          <w:right w:val="nil"/>
          <w:between w:val="nil"/>
        </w:pBdr>
        <w:spacing w:after="240" w:line="240" w:lineRule="auto"/>
        <w:rPr>
          <w:rFonts w:ascii="Arial" w:eastAsia="Arial" w:hAnsi="Arial" w:cs="Arial"/>
          <w:b/>
          <w:color w:val="2C5C86"/>
          <w:sz w:val="42"/>
          <w:szCs w:val="42"/>
        </w:rPr>
      </w:pPr>
      <w:bookmarkStart w:id="0" w:name="_heading=h.gjdgxs" w:colFirst="0" w:colLast="0"/>
      <w:bookmarkEnd w:id="0"/>
      <w:r>
        <w:rPr>
          <w:rFonts w:ascii="Arial" w:eastAsia="Arial" w:hAnsi="Arial" w:cs="Arial"/>
          <w:b/>
          <w:color w:val="2C5C86"/>
          <w:sz w:val="42"/>
          <w:szCs w:val="42"/>
        </w:rPr>
        <w:t>Informed decision making</w:t>
      </w:r>
    </w:p>
    <w:p w14:paraId="1B1819AC" w14:textId="77777777" w:rsidR="00882CBD" w:rsidRDefault="002539BE">
      <w:p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An informed decision can be said to have been made based upon a clear appreciation and understanding of the facts and future implications of an action.</w:t>
      </w:r>
    </w:p>
    <w:p w14:paraId="069D92DC" w14:textId="77777777" w:rsidR="00882CBD" w:rsidRDefault="002539BE">
      <w:p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Follow these steps to ensure the committee is making informed decisions: </w:t>
      </w:r>
    </w:p>
    <w:p w14:paraId="6617BE50"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Have a robust discussion. In f</w:t>
      </w:r>
      <w:r>
        <w:rPr>
          <w:rFonts w:ascii="Arial" w:eastAsia="Arial" w:hAnsi="Arial" w:cs="Arial"/>
          <w:color w:val="000000"/>
          <w:sz w:val="24"/>
          <w:szCs w:val="24"/>
        </w:rPr>
        <w:t xml:space="preserve">act, have several discussions with those involved. Do some brainstorming; be a devil’s advocate; write up possible impacts both good and bad, discuss the likelihood of these happening.  </w:t>
      </w:r>
    </w:p>
    <w:p w14:paraId="37ECEC56"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Ask yourself some hard questions. A couple of great questions are:</w:t>
      </w:r>
    </w:p>
    <w:p w14:paraId="173380F4" w14:textId="77777777" w:rsidR="00882CBD" w:rsidRDefault="002539BE">
      <w:pPr>
        <w:numPr>
          <w:ilvl w:val="1"/>
          <w:numId w:val="1"/>
        </w:numPr>
        <w:pBdr>
          <w:top w:val="nil"/>
          <w:left w:val="nil"/>
          <w:bottom w:val="nil"/>
          <w:right w:val="nil"/>
          <w:between w:val="nil"/>
        </w:pBdr>
        <w:spacing w:after="240" w:line="240" w:lineRule="auto"/>
      </w:pPr>
      <w:r>
        <w:rPr>
          <w:rFonts w:ascii="Arial" w:eastAsia="Arial" w:hAnsi="Arial" w:cs="Arial"/>
          <w:color w:val="000000"/>
          <w:sz w:val="24"/>
          <w:szCs w:val="24"/>
        </w:rPr>
        <w:t>Wh</w:t>
      </w:r>
      <w:r>
        <w:rPr>
          <w:rFonts w:ascii="Arial" w:eastAsia="Arial" w:hAnsi="Arial" w:cs="Arial"/>
          <w:color w:val="000000"/>
          <w:sz w:val="24"/>
          <w:szCs w:val="24"/>
        </w:rPr>
        <w:t xml:space="preserve">at will the legal, reputational and cost impacts be of this decision? </w:t>
      </w:r>
    </w:p>
    <w:p w14:paraId="2DE6BEB9" w14:textId="77777777" w:rsidR="00882CBD" w:rsidRDefault="002539BE">
      <w:pPr>
        <w:numPr>
          <w:ilvl w:val="1"/>
          <w:numId w:val="1"/>
        </w:numPr>
        <w:pBdr>
          <w:top w:val="nil"/>
          <w:left w:val="nil"/>
          <w:bottom w:val="nil"/>
          <w:right w:val="nil"/>
          <w:between w:val="nil"/>
        </w:pBdr>
        <w:spacing w:after="240" w:line="240" w:lineRule="auto"/>
      </w:pPr>
      <w:r>
        <w:rPr>
          <w:rFonts w:ascii="Arial" w:eastAsia="Arial" w:hAnsi="Arial" w:cs="Arial"/>
          <w:color w:val="000000"/>
          <w:sz w:val="24"/>
          <w:szCs w:val="24"/>
        </w:rPr>
        <w:t>What could happen if we don’t take action?</w:t>
      </w:r>
    </w:p>
    <w:p w14:paraId="082F8DE3"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Always keep the service’s goals and strategic objectives in mind. The committee needs to ensure it is making justified, balanced decisions and</w:t>
      </w:r>
      <w:r>
        <w:rPr>
          <w:rFonts w:ascii="Arial" w:eastAsia="Arial" w:hAnsi="Arial" w:cs="Arial"/>
          <w:color w:val="000000"/>
          <w:sz w:val="24"/>
          <w:szCs w:val="24"/>
        </w:rPr>
        <w:t xml:space="preserve"> not allowing emotion to take precedence. </w:t>
      </w:r>
    </w:p>
    <w:p w14:paraId="2362E64E"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Weigh up the pros and cons by writing them up in two columns and comparing them.</w:t>
      </w:r>
    </w:p>
    <w:p w14:paraId="2429F197"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 xml:space="preserve">Consider similar situations in other services, and discuss what happened, and what the outcomes were. </w:t>
      </w:r>
    </w:p>
    <w:p w14:paraId="7825EA9F"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Do your research.</w:t>
      </w:r>
    </w:p>
    <w:p w14:paraId="61A6BB83" w14:textId="77777777" w:rsidR="00882CBD" w:rsidRDefault="002539BE">
      <w:pPr>
        <w:numPr>
          <w:ilvl w:val="0"/>
          <w:numId w:val="1"/>
        </w:numPr>
        <w:pBdr>
          <w:top w:val="nil"/>
          <w:left w:val="nil"/>
          <w:bottom w:val="nil"/>
          <w:right w:val="nil"/>
          <w:between w:val="nil"/>
        </w:pBdr>
        <w:spacing w:after="240" w:line="240" w:lineRule="auto"/>
      </w:pPr>
      <w:r>
        <w:rPr>
          <w:rFonts w:ascii="Arial" w:eastAsia="Arial" w:hAnsi="Arial" w:cs="Arial"/>
          <w:color w:val="000000"/>
          <w:sz w:val="24"/>
          <w:szCs w:val="24"/>
        </w:rPr>
        <w:t>Use the skills and knowledge in your committee, and make sure you are also accessing professional advice if the matter is significant.</w:t>
      </w:r>
    </w:p>
    <w:p w14:paraId="54748434" w14:textId="77777777" w:rsidR="00882CBD" w:rsidRDefault="00882CBD">
      <w:pPr>
        <w:pBdr>
          <w:top w:val="nil"/>
          <w:left w:val="nil"/>
          <w:bottom w:val="nil"/>
          <w:right w:val="nil"/>
          <w:between w:val="nil"/>
        </w:pBdr>
        <w:spacing w:after="240" w:line="240" w:lineRule="auto"/>
        <w:rPr>
          <w:rFonts w:ascii="Arial" w:eastAsia="Arial" w:hAnsi="Arial" w:cs="Arial"/>
          <w:sz w:val="24"/>
          <w:szCs w:val="24"/>
        </w:rPr>
      </w:pPr>
    </w:p>
    <w:p w14:paraId="1500A326" w14:textId="77777777" w:rsidR="00882CBD" w:rsidRDefault="002539BE">
      <w:pPr>
        <w:spacing w:after="0" w:line="240" w:lineRule="auto"/>
        <w:rPr>
          <w:rFonts w:ascii="Arial" w:eastAsia="Arial" w:hAnsi="Arial" w:cs="Arial"/>
          <w:sz w:val="24"/>
          <w:szCs w:val="24"/>
        </w:rPr>
      </w:pPr>
      <w:r>
        <w:rPr>
          <w:rFonts w:ascii="Arial" w:eastAsia="Arial" w:hAnsi="Arial" w:cs="Arial"/>
          <w:sz w:val="24"/>
          <w:szCs w:val="24"/>
        </w:rPr>
        <w:t>This document was developed by iClick2Learn for the Department of Communities Governance Course for Education and Care S</w:t>
      </w:r>
      <w:r>
        <w:rPr>
          <w:rFonts w:ascii="Arial" w:eastAsia="Arial" w:hAnsi="Arial" w:cs="Arial"/>
          <w:sz w:val="24"/>
          <w:szCs w:val="24"/>
        </w:rPr>
        <w:t>ervices and is shared with the authorisation from the Department.</w:t>
      </w:r>
      <w:r>
        <w:rPr>
          <w:noProof/>
        </w:rPr>
        <mc:AlternateContent>
          <mc:Choice Requires="wpg">
            <w:drawing>
              <wp:anchor distT="0" distB="0" distL="114300" distR="114300" simplePos="0" relativeHeight="251658240" behindDoc="0" locked="0" layoutInCell="1" hidden="0" allowOverlap="1" wp14:anchorId="3ECF0580" wp14:editId="2712DB70">
                <wp:simplePos x="0" y="0"/>
                <wp:positionH relativeFrom="column">
                  <wp:posOffset>5600700</wp:posOffset>
                </wp:positionH>
                <wp:positionV relativeFrom="paragraph">
                  <wp:posOffset>10287000</wp:posOffset>
                </wp:positionV>
                <wp:extent cx="257925" cy="304725"/>
                <wp:effectExtent l="0" t="0" r="0" b="0"/>
                <wp:wrapNone/>
                <wp:docPr id="310" name="Rectangle 310"/>
                <wp:cNvGraphicFramePr/>
                <a:graphic xmlns:a="http://schemas.openxmlformats.org/drawingml/2006/main">
                  <a:graphicData uri="http://schemas.microsoft.com/office/word/2010/wordprocessingShape">
                    <wps:wsp>
                      <wps:cNvSpPr/>
                      <wps:spPr>
                        <a:xfrm>
                          <a:off x="5221800" y="3632400"/>
                          <a:ext cx="248400" cy="295200"/>
                        </a:xfrm>
                        <a:prstGeom prst="rect">
                          <a:avLst/>
                        </a:prstGeom>
                        <a:noFill/>
                        <a:ln>
                          <a:noFill/>
                        </a:ln>
                      </wps:spPr>
                      <wps:txbx>
                        <w:txbxContent>
                          <w:p w14:paraId="22F756D7" w14:textId="77777777" w:rsidR="00882CBD" w:rsidRDefault="002539BE">
                            <w:pPr>
                              <w:spacing w:line="275" w:lineRule="auto"/>
                              <w:textDirection w:val="btLr"/>
                            </w:pPr>
                            <w:r>
                              <w:rPr>
                                <w:rFonts w:ascii="Arial" w:eastAsia="Arial" w:hAnsi="Arial" w:cs="Arial"/>
                                <w:color w:val="000000"/>
                                <w:sz w:val="18"/>
                              </w:rPr>
                              <w:t xml:space="preserve"> PAGE   \* MERGEFORMAT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10287000</wp:posOffset>
                </wp:positionV>
                <wp:extent cx="257925" cy="304725"/>
                <wp:effectExtent b="0" l="0" r="0" t="0"/>
                <wp:wrapNone/>
                <wp:docPr id="310"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57925" cy="304725"/>
                        </a:xfrm>
                        <a:prstGeom prst="rect"/>
                        <a:ln/>
                      </pic:spPr>
                    </pic:pic>
                  </a:graphicData>
                </a:graphic>
              </wp:anchor>
            </w:drawing>
          </mc:Fallback>
        </mc:AlternateContent>
      </w:r>
    </w:p>
    <w:p w14:paraId="547F9DA1" w14:textId="77777777" w:rsidR="00882CBD" w:rsidRDefault="00882CBD">
      <w:pPr>
        <w:pBdr>
          <w:top w:val="nil"/>
          <w:left w:val="nil"/>
          <w:bottom w:val="nil"/>
          <w:right w:val="nil"/>
          <w:between w:val="nil"/>
        </w:pBdr>
        <w:spacing w:after="240" w:line="240" w:lineRule="auto"/>
        <w:rPr>
          <w:rFonts w:ascii="Arial" w:eastAsia="Arial" w:hAnsi="Arial" w:cs="Arial"/>
          <w:color w:val="000000"/>
          <w:sz w:val="24"/>
          <w:szCs w:val="24"/>
        </w:rPr>
      </w:pPr>
    </w:p>
    <w:sectPr w:rsidR="00882CBD">
      <w:headerReference w:type="default" r:id="rId9"/>
      <w:footerReference w:type="default" r:id="rId10"/>
      <w:headerReference w:type="first" r:id="rId11"/>
      <w:footerReference w:type="first" r:id="rId12"/>
      <w:pgSz w:w="11906" w:h="16838"/>
      <w:pgMar w:top="2268" w:right="851"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0EBA" w14:textId="77777777" w:rsidR="002539BE" w:rsidRDefault="002539BE">
      <w:pPr>
        <w:spacing w:after="0" w:line="240" w:lineRule="auto"/>
      </w:pPr>
      <w:r>
        <w:separator/>
      </w:r>
    </w:p>
  </w:endnote>
  <w:endnote w:type="continuationSeparator" w:id="0">
    <w:p w14:paraId="1727CE53" w14:textId="77777777" w:rsidR="002539BE" w:rsidRDefault="0025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33F" w14:textId="77777777" w:rsidR="00882CBD" w:rsidRDefault="002539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noProof/>
      </w:rPr>
      <w:drawing>
        <wp:anchor distT="0" distB="0" distL="114300" distR="114300" simplePos="0" relativeHeight="251660288" behindDoc="0" locked="0" layoutInCell="1" hidden="0" allowOverlap="1" wp14:anchorId="445C8758" wp14:editId="2CC1200C">
          <wp:simplePos x="0" y="0"/>
          <wp:positionH relativeFrom="column">
            <wp:posOffset>123190</wp:posOffset>
          </wp:positionH>
          <wp:positionV relativeFrom="paragraph">
            <wp:posOffset>10161270</wp:posOffset>
          </wp:positionV>
          <wp:extent cx="7315200" cy="441325"/>
          <wp:effectExtent l="0" t="0" r="0" b="0"/>
          <wp:wrapNone/>
          <wp:docPr id="315" name="image4.jpg" descr="Description: footer"/>
          <wp:cNvGraphicFramePr/>
          <a:graphic xmlns:a="http://schemas.openxmlformats.org/drawingml/2006/main">
            <a:graphicData uri="http://schemas.openxmlformats.org/drawingml/2006/picture">
              <pic:pic xmlns:pic="http://schemas.openxmlformats.org/drawingml/2006/picture">
                <pic:nvPicPr>
                  <pic:cNvPr id="0" name="image4.jpg" descr="Description: footer"/>
                  <pic:cNvPicPr preferRelativeResize="0"/>
                </pic:nvPicPr>
                <pic:blipFill>
                  <a:blip r:embed="rId1"/>
                  <a:srcRect/>
                  <a:stretch>
                    <a:fillRect/>
                  </a:stretch>
                </pic:blipFill>
                <pic:spPr>
                  <a:xfrm>
                    <a:off x="0" y="0"/>
                    <a:ext cx="7315200" cy="4413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7F7477A" wp14:editId="347DC200">
          <wp:simplePos x="0" y="0"/>
          <wp:positionH relativeFrom="column">
            <wp:posOffset>123190</wp:posOffset>
          </wp:positionH>
          <wp:positionV relativeFrom="paragraph">
            <wp:posOffset>10161270</wp:posOffset>
          </wp:positionV>
          <wp:extent cx="7315200" cy="441325"/>
          <wp:effectExtent l="0" t="0" r="0" b="0"/>
          <wp:wrapNone/>
          <wp:docPr id="312" name="image4.jpg" descr="Description: footer"/>
          <wp:cNvGraphicFramePr/>
          <a:graphic xmlns:a="http://schemas.openxmlformats.org/drawingml/2006/main">
            <a:graphicData uri="http://schemas.openxmlformats.org/drawingml/2006/picture">
              <pic:pic xmlns:pic="http://schemas.openxmlformats.org/drawingml/2006/picture">
                <pic:nvPicPr>
                  <pic:cNvPr id="0" name="image4.jpg" descr="Description: footer"/>
                  <pic:cNvPicPr preferRelativeResize="0"/>
                </pic:nvPicPr>
                <pic:blipFill>
                  <a:blip r:embed="rId1"/>
                  <a:srcRect/>
                  <a:stretch>
                    <a:fillRect/>
                  </a:stretch>
                </pic:blipFill>
                <pic:spPr>
                  <a:xfrm>
                    <a:off x="0" y="0"/>
                    <a:ext cx="7315200" cy="441325"/>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14:anchorId="57885A0F" wp14:editId="24F3C60C">
              <wp:simplePos x="0" y="0"/>
              <wp:positionH relativeFrom="column">
                <wp:posOffset>5600700</wp:posOffset>
              </wp:positionH>
              <wp:positionV relativeFrom="paragraph">
                <wp:posOffset>10287000</wp:posOffset>
              </wp:positionV>
              <wp:extent cx="257925" cy="304725"/>
              <wp:effectExtent l="0" t="0" r="0" b="0"/>
              <wp:wrapNone/>
              <wp:docPr id="309" name="Rectangle 309"/>
              <wp:cNvGraphicFramePr/>
              <a:graphic xmlns:a="http://schemas.openxmlformats.org/drawingml/2006/main">
                <a:graphicData uri="http://schemas.microsoft.com/office/word/2010/wordprocessingShape">
                  <wps:wsp>
                    <wps:cNvSpPr/>
                    <wps:spPr>
                      <a:xfrm>
                        <a:off x="5221800" y="3632400"/>
                        <a:ext cx="248400" cy="295200"/>
                      </a:xfrm>
                      <a:prstGeom prst="rect">
                        <a:avLst/>
                      </a:prstGeom>
                      <a:noFill/>
                      <a:ln>
                        <a:noFill/>
                      </a:ln>
                    </wps:spPr>
                    <wps:txbx>
                      <w:txbxContent>
                        <w:p w14:paraId="50DEDDB6" w14:textId="77777777" w:rsidR="00882CBD" w:rsidRDefault="002539BE">
                          <w:pPr>
                            <w:spacing w:after="0" w:line="240" w:lineRule="auto"/>
                            <w:textDirection w:val="btLr"/>
                          </w:pPr>
                          <w:r>
                            <w:rPr>
                              <w:rFonts w:ascii="Arial" w:eastAsia="Arial" w:hAnsi="Arial" w:cs="Arial"/>
                              <w:color w:val="000000"/>
                              <w:sz w:val="18"/>
                            </w:rPr>
                            <w:t xml:space="preserve"> PAGE   \* MERGEFORMAT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10287000</wp:posOffset>
              </wp:positionV>
              <wp:extent cx="257925" cy="304725"/>
              <wp:effectExtent b="0" l="0" r="0" t="0"/>
              <wp:wrapNone/>
              <wp:docPr id="30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57925" cy="304725"/>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3701709C" wp14:editId="4D49D7A1">
          <wp:simplePos x="0" y="0"/>
          <wp:positionH relativeFrom="column">
            <wp:posOffset>123190</wp:posOffset>
          </wp:positionH>
          <wp:positionV relativeFrom="paragraph">
            <wp:posOffset>10161270</wp:posOffset>
          </wp:positionV>
          <wp:extent cx="7315200" cy="441325"/>
          <wp:effectExtent l="0" t="0" r="0" b="0"/>
          <wp:wrapNone/>
          <wp:docPr id="314" name="image4.jpg" descr="Description: footer"/>
          <wp:cNvGraphicFramePr/>
          <a:graphic xmlns:a="http://schemas.openxmlformats.org/drawingml/2006/main">
            <a:graphicData uri="http://schemas.openxmlformats.org/drawingml/2006/picture">
              <pic:pic xmlns:pic="http://schemas.openxmlformats.org/drawingml/2006/picture">
                <pic:nvPicPr>
                  <pic:cNvPr id="0" name="image4.jpg" descr="Description: footer"/>
                  <pic:cNvPicPr preferRelativeResize="0"/>
                </pic:nvPicPr>
                <pic:blipFill>
                  <a:blip r:embed="rId1"/>
                  <a:srcRect/>
                  <a:stretch>
                    <a:fillRect/>
                  </a:stretch>
                </pic:blipFill>
                <pic:spPr>
                  <a:xfrm>
                    <a:off x="0" y="0"/>
                    <a:ext cx="7315200" cy="44132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24E215DB" wp14:editId="106D2849">
          <wp:simplePos x="0" y="0"/>
          <wp:positionH relativeFrom="column">
            <wp:posOffset>-657859</wp:posOffset>
          </wp:positionH>
          <wp:positionV relativeFrom="paragraph">
            <wp:posOffset>7484744</wp:posOffset>
          </wp:positionV>
          <wp:extent cx="7315200" cy="441325"/>
          <wp:effectExtent l="0" t="0" r="0" b="0"/>
          <wp:wrapNone/>
          <wp:docPr id="313" name="image4.jpg" descr="Description: footer"/>
          <wp:cNvGraphicFramePr/>
          <a:graphic xmlns:a="http://schemas.openxmlformats.org/drawingml/2006/main">
            <a:graphicData uri="http://schemas.openxmlformats.org/drawingml/2006/picture">
              <pic:pic xmlns:pic="http://schemas.openxmlformats.org/drawingml/2006/picture">
                <pic:nvPicPr>
                  <pic:cNvPr id="0" name="image4.jpg" descr="Description: footer"/>
                  <pic:cNvPicPr preferRelativeResize="0"/>
                </pic:nvPicPr>
                <pic:blipFill>
                  <a:blip r:embed="rId1"/>
                  <a:srcRect/>
                  <a:stretch>
                    <a:fillRect/>
                  </a:stretch>
                </pic:blipFill>
                <pic:spPr>
                  <a:xfrm>
                    <a:off x="0" y="0"/>
                    <a:ext cx="7315200" cy="4413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EA30" w14:textId="77777777" w:rsidR="00882CBD" w:rsidRDefault="002539BE">
    <w:pPr>
      <w:pBdr>
        <w:top w:val="single" w:sz="4" w:space="1" w:color="000000"/>
      </w:pBdr>
      <w:tabs>
        <w:tab w:val="center" w:pos="4513"/>
        <w:tab w:val="right" w:pos="9026"/>
      </w:tabs>
      <w:spacing w:after="0" w:line="240" w:lineRule="auto"/>
      <w:rPr>
        <w:rFonts w:ascii="Arial" w:eastAsia="Arial" w:hAnsi="Arial" w:cs="Arial"/>
        <w:sz w:val="24"/>
        <w:szCs w:val="24"/>
      </w:rPr>
    </w:pPr>
    <w:r>
      <w:rPr>
        <w:rFonts w:ascii="Arial" w:eastAsia="Arial" w:hAnsi="Arial" w:cs="Arial"/>
        <w:sz w:val="20"/>
        <w:szCs w:val="20"/>
      </w:rPr>
      <w:t>This work is licensed to you under creative commons license for members of our learning library. You are allowed to adapt the template and share your version with others providing you acknowledge the original author, iClick2Learn.  Otherwise, you cannot di</w:t>
    </w:r>
    <w:r>
      <w:rPr>
        <w:rFonts w:ascii="Arial" w:eastAsia="Arial" w:hAnsi="Arial" w:cs="Arial"/>
        <w:sz w:val="20"/>
        <w:szCs w:val="20"/>
      </w:rPr>
      <w:t xml:space="preserve">stribute to others or use for commercial purposes. You can read more here: https://creativecommons.org/licenses/by-nc-sa/2.0/au/   </w:t>
    </w:r>
    <w:r>
      <w:rPr>
        <w:rFonts w:ascii="Arial" w:eastAsia="Arial" w:hAnsi="Arial" w:cs="Arial"/>
        <w:sz w:val="20"/>
        <w:szCs w:val="20"/>
      </w:rPr>
      <w:br/>
      <w:t xml:space="preserve">An acceptable acknowledgement is placing the following on the footer of your adapted document.   </w:t>
    </w:r>
    <w:r>
      <w:rPr>
        <w:rFonts w:ascii="Arial" w:eastAsia="Arial" w:hAnsi="Arial" w:cs="Arial"/>
        <w:sz w:val="20"/>
        <w:szCs w:val="20"/>
      </w:rPr>
      <w:br/>
      <w:t>© (Year and Your organisat</w:t>
    </w:r>
    <w:r>
      <w:rPr>
        <w:rFonts w:ascii="Arial" w:eastAsia="Arial" w:hAnsi="Arial" w:cs="Arial"/>
        <w:sz w:val="20"/>
        <w:szCs w:val="20"/>
      </w:rPr>
      <w:t xml:space="preserve">ion). Adapted with permission from iClick2Learn    </w:t>
    </w:r>
    <w:r>
      <w:rPr>
        <w:rFonts w:ascii="Arial" w:eastAsia="Arial" w:hAnsi="Arial" w:cs="Arial"/>
        <w:sz w:val="24"/>
        <w:szCs w:val="24"/>
      </w:rPr>
      <w:t xml:space="preserve">                                    </w:t>
    </w:r>
    <w:r>
      <w:rPr>
        <w:noProof/>
      </w:rPr>
      <w:drawing>
        <wp:anchor distT="0" distB="0" distL="114300" distR="114300" simplePos="0" relativeHeight="251665408" behindDoc="0" locked="0" layoutInCell="1" hidden="0" allowOverlap="1" wp14:anchorId="166267DD" wp14:editId="5837381D">
          <wp:simplePos x="0" y="0"/>
          <wp:positionH relativeFrom="column">
            <wp:posOffset>-5078</wp:posOffset>
          </wp:positionH>
          <wp:positionV relativeFrom="paragraph">
            <wp:posOffset>60289</wp:posOffset>
          </wp:positionV>
          <wp:extent cx="904352" cy="217955"/>
          <wp:effectExtent l="0" t="0" r="0" b="0"/>
          <wp:wrapSquare wrapText="bothSides" distT="0" distB="0" distL="114300" distR="114300"/>
          <wp:docPr id="311"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
                  <a:srcRect/>
                  <a:stretch>
                    <a:fillRect/>
                  </a:stretch>
                </pic:blipFill>
                <pic:spPr>
                  <a:xfrm>
                    <a:off x="0" y="0"/>
                    <a:ext cx="904352" cy="217955"/>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14:anchorId="59709E87" wp14:editId="507E93C2">
              <wp:simplePos x="0" y="0"/>
              <wp:positionH relativeFrom="column">
                <wp:posOffset>5600700</wp:posOffset>
              </wp:positionH>
              <wp:positionV relativeFrom="paragraph">
                <wp:posOffset>10287000</wp:posOffset>
              </wp:positionV>
              <wp:extent cx="257925" cy="304725"/>
              <wp:effectExtent l="0" t="0" r="0" b="0"/>
              <wp:wrapNone/>
              <wp:docPr id="308" name="Rectangle 308"/>
              <wp:cNvGraphicFramePr/>
              <a:graphic xmlns:a="http://schemas.openxmlformats.org/drawingml/2006/main">
                <a:graphicData uri="http://schemas.microsoft.com/office/word/2010/wordprocessingShape">
                  <wps:wsp>
                    <wps:cNvSpPr/>
                    <wps:spPr>
                      <a:xfrm>
                        <a:off x="5221800" y="3632400"/>
                        <a:ext cx="248400" cy="295200"/>
                      </a:xfrm>
                      <a:prstGeom prst="rect">
                        <a:avLst/>
                      </a:prstGeom>
                      <a:noFill/>
                      <a:ln>
                        <a:noFill/>
                      </a:ln>
                    </wps:spPr>
                    <wps:txbx>
                      <w:txbxContent>
                        <w:p w14:paraId="5A57DB98" w14:textId="77777777" w:rsidR="00882CBD" w:rsidRDefault="002539BE">
                          <w:pPr>
                            <w:spacing w:line="275" w:lineRule="auto"/>
                            <w:textDirection w:val="btLr"/>
                          </w:pPr>
                          <w:r>
                            <w:rPr>
                              <w:rFonts w:ascii="Arial" w:eastAsia="Arial" w:hAnsi="Arial" w:cs="Arial"/>
                              <w:color w:val="000000"/>
                              <w:sz w:val="18"/>
                            </w:rPr>
                            <w:t xml:space="preserve"> PAGE   \* MERGEFORMAT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10287000</wp:posOffset>
              </wp:positionV>
              <wp:extent cx="257925" cy="304725"/>
              <wp:effectExtent b="0" l="0" r="0" t="0"/>
              <wp:wrapNone/>
              <wp:docPr id="30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57925" cy="304725"/>
                      </a:xfrm>
                      <a:prstGeom prst="rect"/>
                      <a:ln/>
                    </pic:spPr>
                  </pic:pic>
                </a:graphicData>
              </a:graphic>
            </wp:anchor>
          </w:drawing>
        </mc:Fallback>
      </mc:AlternateContent>
    </w:r>
  </w:p>
  <w:p w14:paraId="68C2F226" w14:textId="77777777" w:rsidR="00882CBD" w:rsidRDefault="00882CBD">
    <w:pPr>
      <w:pBdr>
        <w:top w:val="nil"/>
        <w:left w:val="nil"/>
        <w:bottom w:val="nil"/>
        <w:right w:val="nil"/>
        <w:between w:val="nil"/>
      </w:pBdr>
      <w:tabs>
        <w:tab w:val="center" w:pos="4513"/>
        <w:tab w:val="right" w:pos="9026"/>
      </w:tabs>
      <w:spacing w:after="0" w:line="240" w:lineRule="auto"/>
      <w:jc w:val="right"/>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D695" w14:textId="77777777" w:rsidR="002539BE" w:rsidRDefault="002539BE">
      <w:pPr>
        <w:spacing w:after="0" w:line="240" w:lineRule="auto"/>
      </w:pPr>
      <w:r>
        <w:separator/>
      </w:r>
    </w:p>
  </w:footnote>
  <w:footnote w:type="continuationSeparator" w:id="0">
    <w:p w14:paraId="776621CD" w14:textId="77777777" w:rsidR="002539BE" w:rsidRDefault="0025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9079" w14:textId="77777777" w:rsidR="00882CBD" w:rsidRDefault="002539BE">
    <w:pPr>
      <w:pBdr>
        <w:top w:val="nil"/>
        <w:left w:val="nil"/>
        <w:bottom w:val="nil"/>
        <w:right w:val="nil"/>
        <w:between w:val="nil"/>
      </w:pBdr>
      <w:tabs>
        <w:tab w:val="center" w:pos="4513"/>
        <w:tab w:val="right" w:pos="9026"/>
        <w:tab w:val="left" w:pos="1391"/>
      </w:tabs>
      <w:spacing w:after="0" w:line="240" w:lineRule="auto"/>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8240" behindDoc="1" locked="0" layoutInCell="1" hidden="0" allowOverlap="1" wp14:anchorId="5FF78C95" wp14:editId="36D92B3D">
          <wp:simplePos x="0" y="0"/>
          <wp:positionH relativeFrom="page">
            <wp:align>center</wp:align>
          </wp:positionH>
          <wp:positionV relativeFrom="page">
            <wp:align>center</wp:align>
          </wp:positionV>
          <wp:extent cx="7556165" cy="10688317"/>
          <wp:effectExtent l="0" t="0" r="0" b="0"/>
          <wp:wrapNone/>
          <wp:docPr id="3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6165" cy="10688317"/>
                  </a:xfrm>
                  <a:prstGeom prst="rect">
                    <a:avLst/>
                  </a:prstGeom>
                  <a:ln/>
                </pic:spPr>
              </pic:pic>
            </a:graphicData>
          </a:graphic>
        </wp:anchor>
      </w:drawing>
    </w:r>
    <w:r>
      <w:rPr>
        <w:rFonts w:ascii="Arial" w:eastAsia="Arial" w:hAnsi="Arial" w:cs="Arial"/>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73B1" w14:textId="77777777" w:rsidR="00882CBD" w:rsidRDefault="002539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9264" behindDoc="1" locked="0" layoutInCell="1" hidden="0" allowOverlap="1" wp14:anchorId="46AF3510" wp14:editId="4A9377A9">
          <wp:simplePos x="0" y="0"/>
          <wp:positionH relativeFrom="page">
            <wp:align>center</wp:align>
          </wp:positionH>
          <wp:positionV relativeFrom="page">
            <wp:align>center</wp:align>
          </wp:positionV>
          <wp:extent cx="7556165" cy="10688317"/>
          <wp:effectExtent l="0" t="0" r="0" b="0"/>
          <wp:wrapNone/>
          <wp:docPr id="3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6165" cy="10688317"/>
                  </a:xfrm>
                  <a:prstGeom prst="rect">
                    <a:avLst/>
                  </a:prstGeom>
                  <a:ln/>
                </pic:spPr>
              </pic:pic>
            </a:graphicData>
          </a:graphic>
        </wp:anchor>
      </w:drawing>
    </w:r>
  </w:p>
  <w:p w14:paraId="6D821AA0" w14:textId="77777777" w:rsidR="00882CBD" w:rsidRDefault="00882C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33445759" w14:textId="77777777" w:rsidR="00882CBD" w:rsidRDefault="00882C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5FD7C879" w14:textId="77777777" w:rsidR="00882CBD" w:rsidRDefault="00882C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7432AD4F" w14:textId="77777777" w:rsidR="00882CBD" w:rsidRDefault="00882C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572FAA5B" w14:textId="77777777" w:rsidR="00882CBD" w:rsidRDefault="00882C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5AA74C3C" w14:textId="77777777" w:rsidR="00882CBD" w:rsidRDefault="00882C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5F247834" w14:textId="77777777" w:rsidR="00882CBD" w:rsidRDefault="00882CBD">
    <w:pPr>
      <w:pBdr>
        <w:top w:val="nil"/>
        <w:left w:val="nil"/>
        <w:bottom w:val="nil"/>
        <w:right w:val="nil"/>
        <w:between w:val="nil"/>
      </w:pBdr>
      <w:spacing w:after="240" w:line="240" w:lineRule="auto"/>
      <w:rPr>
        <w:rFonts w:ascii="Arial" w:eastAsia="Arial" w:hAnsi="Arial" w:cs="Arial"/>
        <w:b/>
        <w:color w:val="2C5C86"/>
        <w:sz w:val="42"/>
        <w:szCs w:val="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5F9"/>
    <w:multiLevelType w:val="multilevel"/>
    <w:tmpl w:val="AC48CBDC"/>
    <w:lvl w:ilvl="0">
      <w:start w:val="1"/>
      <w:numFmt w:val="decimal"/>
      <w:pStyle w:val="DC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F15357"/>
    <w:multiLevelType w:val="multilevel"/>
    <w:tmpl w:val="11240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BD"/>
    <w:rsid w:val="002539BE"/>
    <w:rsid w:val="00882CBD"/>
    <w:rsid w:val="00A8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F28584"/>
  <w15:docId w15:val="{797979CE-2647-6342-B7AB-3857D57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39"/>
    <w:rPr>
      <w:lang w:eastAsia="en-US"/>
    </w:rPr>
  </w:style>
  <w:style w:type="paragraph" w:styleId="Heading1">
    <w:name w:val="heading 1"/>
    <w:basedOn w:val="Normal"/>
    <w:next w:val="Normal"/>
    <w:link w:val="Heading1Char"/>
    <w:uiPriority w:val="9"/>
    <w:qFormat/>
    <w:rsid w:val="00526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B587B"/>
    <w:pPr>
      <w:keepNext/>
      <w:keepLines/>
      <w:suppressAutoHyphens/>
      <w:spacing w:before="40" w:after="0"/>
      <w:outlineLvl w:val="2"/>
    </w:pPr>
    <w:rPr>
      <w:rFonts w:ascii="Arial" w:eastAsiaTheme="majorEastAsia" w:hAnsi="Arial" w:cstheme="majorBidi"/>
      <w:color w:val="2F5496" w:themeColor="accent5" w:themeShade="BF"/>
      <w:sz w:val="28"/>
      <w:szCs w:val="24"/>
      <w:lang w:eastAsia="zh-C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3107"/>
    <w:pPr>
      <w:tabs>
        <w:tab w:val="center" w:pos="4513"/>
        <w:tab w:val="right" w:pos="9026"/>
      </w:tabs>
      <w:spacing w:after="0" w:line="240" w:lineRule="auto"/>
    </w:pPr>
    <w:rPr>
      <w:rFonts w:ascii="Arial" w:hAnsi="Arial"/>
      <w:sz w:val="20"/>
    </w:rPr>
  </w:style>
  <w:style w:type="character" w:customStyle="1" w:styleId="HeaderChar">
    <w:name w:val="Header Char"/>
    <w:link w:val="Header"/>
    <w:uiPriority w:val="99"/>
    <w:rsid w:val="006B3107"/>
    <w:rPr>
      <w:rFonts w:ascii="Arial" w:hAnsi="Arial"/>
      <w:szCs w:val="22"/>
    </w:rPr>
  </w:style>
  <w:style w:type="paragraph" w:styleId="Footer">
    <w:name w:val="footer"/>
    <w:basedOn w:val="Normal"/>
    <w:link w:val="FooterChar"/>
    <w:uiPriority w:val="99"/>
    <w:unhideWhenUsed/>
    <w:rsid w:val="003A1D63"/>
    <w:pPr>
      <w:tabs>
        <w:tab w:val="center" w:pos="4513"/>
        <w:tab w:val="right" w:pos="9026"/>
      </w:tabs>
      <w:spacing w:after="0" w:line="240" w:lineRule="auto"/>
    </w:pPr>
    <w:rPr>
      <w:rFonts w:ascii="Arial" w:hAnsi="Arial"/>
      <w:sz w:val="18"/>
    </w:rPr>
  </w:style>
  <w:style w:type="character" w:customStyle="1" w:styleId="FooterChar">
    <w:name w:val="Footer Char"/>
    <w:link w:val="Footer"/>
    <w:uiPriority w:val="99"/>
    <w:rsid w:val="003A1D63"/>
    <w:rPr>
      <w:rFonts w:ascii="Arial" w:hAnsi="Arial"/>
      <w:sz w:val="18"/>
      <w:szCs w:val="22"/>
    </w:rPr>
  </w:style>
  <w:style w:type="character" w:styleId="Hyperlink">
    <w:name w:val="Hyperlink"/>
    <w:uiPriority w:val="99"/>
    <w:unhideWhenUsed/>
    <w:rsid w:val="00291639"/>
    <w:rPr>
      <w:color w:val="0000FF"/>
      <w:u w:val="single"/>
    </w:rPr>
  </w:style>
  <w:style w:type="paragraph" w:customStyle="1" w:styleId="ColorfulList-Accent11">
    <w:name w:val="Colorful List - Accent 11"/>
    <w:basedOn w:val="Normal"/>
    <w:uiPriority w:val="34"/>
    <w:rsid w:val="00291639"/>
    <w:pPr>
      <w:ind w:left="720"/>
      <w:contextualSpacing/>
    </w:pPr>
  </w:style>
  <w:style w:type="paragraph" w:styleId="BalloonText">
    <w:name w:val="Balloon Text"/>
    <w:basedOn w:val="Normal"/>
    <w:link w:val="BalloonTextChar"/>
    <w:uiPriority w:val="99"/>
    <w:semiHidden/>
    <w:unhideWhenUsed/>
    <w:rsid w:val="002916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639"/>
    <w:rPr>
      <w:rFonts w:ascii="Tahoma" w:hAnsi="Tahoma" w:cs="Tahoma"/>
      <w:sz w:val="16"/>
      <w:szCs w:val="16"/>
    </w:rPr>
  </w:style>
  <w:style w:type="character" w:styleId="PageNumber">
    <w:name w:val="page number"/>
    <w:rsid w:val="005C5616"/>
  </w:style>
  <w:style w:type="paragraph" w:customStyle="1" w:styleId="DCHeading">
    <w:name w:val="DC Heading"/>
    <w:basedOn w:val="Normal"/>
    <w:qFormat/>
    <w:rsid w:val="00422616"/>
    <w:pPr>
      <w:spacing w:after="240" w:line="240" w:lineRule="auto"/>
    </w:pPr>
    <w:rPr>
      <w:rFonts w:ascii="Arial" w:eastAsia="Times New Roman" w:hAnsi="Arial" w:cs="Arial"/>
      <w:b/>
      <w:color w:val="2C5C86"/>
      <w:sz w:val="42"/>
      <w:szCs w:val="42"/>
      <w:lang w:eastAsia="en-AU"/>
    </w:rPr>
  </w:style>
  <w:style w:type="paragraph" w:customStyle="1" w:styleId="DCSubheading1">
    <w:name w:val="DC Sub heading 1"/>
    <w:basedOn w:val="Normal"/>
    <w:qFormat/>
    <w:rsid w:val="00422616"/>
    <w:pPr>
      <w:spacing w:after="240" w:line="240" w:lineRule="auto"/>
    </w:pPr>
    <w:rPr>
      <w:rFonts w:ascii="Arial" w:eastAsia="Times New Roman" w:hAnsi="Arial" w:cs="Arial"/>
      <w:b/>
      <w:color w:val="403F47"/>
      <w:sz w:val="30"/>
      <w:szCs w:val="30"/>
      <w:lang w:eastAsia="en-AU"/>
    </w:rPr>
  </w:style>
  <w:style w:type="paragraph" w:customStyle="1" w:styleId="DCSubheading2">
    <w:name w:val="DC Sub heading 2"/>
    <w:basedOn w:val="Normal"/>
    <w:qFormat/>
    <w:rsid w:val="00422616"/>
    <w:pPr>
      <w:spacing w:after="240" w:line="240" w:lineRule="auto"/>
    </w:pPr>
    <w:rPr>
      <w:rFonts w:ascii="Arial" w:eastAsia="Times New Roman" w:hAnsi="Arial" w:cs="Arial"/>
      <w:b/>
      <w:color w:val="3B7AA5"/>
      <w:sz w:val="24"/>
      <w:szCs w:val="24"/>
      <w:lang w:eastAsia="en-AU"/>
    </w:rPr>
  </w:style>
  <w:style w:type="paragraph" w:customStyle="1" w:styleId="DCBodytext">
    <w:name w:val="DC Body text"/>
    <w:basedOn w:val="Normal"/>
    <w:qFormat/>
    <w:rsid w:val="004339F8"/>
    <w:pPr>
      <w:spacing w:after="240" w:line="240" w:lineRule="auto"/>
    </w:pPr>
    <w:rPr>
      <w:rFonts w:ascii="Arial" w:eastAsia="Times New Roman" w:hAnsi="Arial" w:cs="Arial"/>
      <w:color w:val="000000"/>
      <w:sz w:val="24"/>
      <w:szCs w:val="24"/>
      <w:lang w:eastAsia="en-AU"/>
    </w:rPr>
  </w:style>
  <w:style w:type="paragraph" w:customStyle="1" w:styleId="DCBullets1">
    <w:name w:val="DC Bullets 1"/>
    <w:basedOn w:val="DCBodytext"/>
    <w:qFormat/>
    <w:rsid w:val="00AA3538"/>
    <w:pPr>
      <w:numPr>
        <w:numId w:val="2"/>
      </w:numPr>
      <w:spacing w:after="120"/>
      <w:ind w:left="340" w:hanging="340"/>
    </w:pPr>
    <w:rPr>
      <w:color w:val="000000" w:themeColor="text1"/>
    </w:rPr>
  </w:style>
  <w:style w:type="character" w:customStyle="1" w:styleId="GridTable1Light1">
    <w:name w:val="Grid Table 1 Light1"/>
    <w:uiPriority w:val="33"/>
    <w:rsid w:val="00051895"/>
    <w:rPr>
      <w:b/>
      <w:bCs/>
      <w:smallCaps/>
      <w:spacing w:val="5"/>
    </w:rPr>
  </w:style>
  <w:style w:type="character" w:customStyle="1" w:styleId="TableGridLight1">
    <w:name w:val="Table Grid Light1"/>
    <w:uiPriority w:val="32"/>
    <w:rsid w:val="00051895"/>
    <w:rPr>
      <w:b/>
      <w:bCs/>
      <w:smallCaps/>
      <w:color w:val="C0504D"/>
      <w:spacing w:val="5"/>
      <w:u w:val="single"/>
    </w:rPr>
  </w:style>
  <w:style w:type="character" w:customStyle="1" w:styleId="Heading3Char">
    <w:name w:val="Heading 3 Char"/>
    <w:basedOn w:val="DefaultParagraphFont"/>
    <w:link w:val="Heading3"/>
    <w:uiPriority w:val="9"/>
    <w:rsid w:val="00AB587B"/>
    <w:rPr>
      <w:rFonts w:ascii="Arial" w:eastAsiaTheme="majorEastAsia" w:hAnsi="Arial" w:cstheme="majorBidi"/>
      <w:color w:val="2F5496" w:themeColor="accent5" w:themeShade="BF"/>
      <w:sz w:val="28"/>
      <w:szCs w:val="24"/>
      <w:lang w:eastAsia="zh-CN"/>
    </w:rPr>
  </w:style>
  <w:style w:type="paragraph" w:styleId="ListParagraph">
    <w:name w:val="List Paragraph"/>
    <w:basedOn w:val="Normal"/>
    <w:qFormat/>
    <w:rsid w:val="00AB587B"/>
    <w:pPr>
      <w:suppressAutoHyphens/>
      <w:ind w:left="720"/>
      <w:contextualSpacing/>
    </w:pPr>
    <w:rPr>
      <w:rFonts w:ascii="Arial" w:hAnsi="Arial" w:cs="Arial"/>
      <w:sz w:val="24"/>
      <w:lang w:eastAsia="zh-CN"/>
    </w:rPr>
  </w:style>
  <w:style w:type="character" w:customStyle="1" w:styleId="Heading1Char">
    <w:name w:val="Heading 1 Char"/>
    <w:basedOn w:val="DefaultParagraphFont"/>
    <w:link w:val="Heading1"/>
    <w:uiPriority w:val="9"/>
    <w:rsid w:val="00526DD0"/>
    <w:rPr>
      <w:rFonts w:asciiTheme="majorHAnsi" w:eastAsiaTheme="majorEastAsia" w:hAnsiTheme="majorHAnsi" w:cstheme="majorBidi"/>
      <w:color w:val="2E74B5" w:themeColor="accent1" w:themeShade="BF"/>
      <w:sz w:val="32"/>
      <w:szCs w:val="3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rPtooyD+SExM1VezxlRS1DoIA==">AMUW2mWhla4xvUc12BQJ/nPlc6AvlOKxUY3Y2FTkiPVP/IPtuo3We3T8zqhldmM/lM4ZXFsiJj1+VyOEfAunfzf370+KdCf/kORhK5EBaizeHL59X46Ep6+s48n3bfJoTkc6AbDS0azb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2021-09-24T05:44:00Z</dcterms:created>
  <dcterms:modified xsi:type="dcterms:W3CDTF">2021-09-24T05:44:00Z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9fbc8119-21e3-46e6-8ec3-5d2393967c7c</vt:lpwstr>
  </property>
  <property fmtid="{D5CDD505-2E9C-101B-9397-08002B2CF9AE}" pid="3" name="_dlc_DocId">
    <vt:lpwstr>3VFWXSDN5EMD-90-40</vt:lpwstr>
  </property>
  <property fmtid="{D5CDD505-2E9C-101B-9397-08002B2CF9AE}" pid="4" name="ContentTypeId">
    <vt:lpwstr>0x010100DABBF68ABAC0D84480638BBA710333C9</vt:lpwstr>
  </property>
  <property fmtid="{D5CDD505-2E9C-101B-9397-08002B2CF9AE}" pid="5" name="_dlc_DocIdUrl">
    <vt:lpwstr>http://dcpnetprod.ad.dcd.wa.gov.au/PL/_layouts/DocIdRedir.aspx?ID=3VFWXSDN5EMD-90-40, 3VFWXSDN5EMD-90-40</vt:lpwstr>
  </property>
</Properties>
</file>